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DEB" w:rsidRDefault="00476DEB">
      <w:pPr>
        <w:rPr>
          <w:rFonts w:ascii="Arial" w:hAnsi="Arial" w:cs="Arial"/>
          <w:b/>
          <w:sz w:val="22"/>
          <w:szCs w:val="22"/>
        </w:rPr>
      </w:pPr>
    </w:p>
    <w:p w:rsidR="00B718AE" w:rsidRDefault="00C34C9E">
      <w:pPr>
        <w:rPr>
          <w:rFonts w:ascii="Arial" w:hAnsi="Arial" w:cs="Arial"/>
          <w:b/>
          <w:sz w:val="22"/>
          <w:szCs w:val="22"/>
        </w:rPr>
      </w:pPr>
      <w:r>
        <w:rPr>
          <w:rFonts w:ascii="Arial" w:hAnsi="Arial" w:cs="Arial"/>
          <w:b/>
          <w:sz w:val="22"/>
          <w:szCs w:val="22"/>
        </w:rPr>
        <w:t>Cistern/Water Tank</w:t>
      </w:r>
      <w:r w:rsidR="00E733C3">
        <w:rPr>
          <w:rFonts w:ascii="Arial" w:hAnsi="Arial" w:cs="Arial"/>
          <w:b/>
          <w:sz w:val="22"/>
          <w:szCs w:val="22"/>
        </w:rPr>
        <w:t xml:space="preserve"> Example</w:t>
      </w:r>
    </w:p>
    <w:p w:rsidR="00B718AE" w:rsidRDefault="00B718AE">
      <w:pPr>
        <w:rPr>
          <w:rFonts w:ascii="Arial" w:hAnsi="Arial" w:cs="Arial"/>
          <w:sz w:val="22"/>
          <w:szCs w:val="22"/>
        </w:rPr>
      </w:pPr>
    </w:p>
    <w:p w:rsidR="00B079A0" w:rsidRDefault="00B079A0" w:rsidP="00B079A0">
      <w:pPr>
        <w:rPr>
          <w:rFonts w:ascii="Arial" w:hAnsi="Arial" w:cs="Arial"/>
          <w:sz w:val="22"/>
        </w:rPr>
      </w:pPr>
      <w:r>
        <w:rPr>
          <w:rFonts w:ascii="Arial" w:hAnsi="Arial" w:cs="Arial"/>
          <w:sz w:val="22"/>
        </w:rPr>
        <w:t xml:space="preserve">For this example, we will start with the model file we created for No Controls and add </w:t>
      </w:r>
      <w:r w:rsidR="00C34C9E">
        <w:rPr>
          <w:rFonts w:ascii="Arial" w:hAnsi="Arial" w:cs="Arial"/>
          <w:sz w:val="22"/>
        </w:rPr>
        <w:t>water tanks/cisterns</w:t>
      </w:r>
      <w:r>
        <w:rPr>
          <w:rFonts w:ascii="Arial" w:hAnsi="Arial" w:cs="Arial"/>
          <w:sz w:val="22"/>
        </w:rPr>
        <w:t xml:space="preserve">. </w:t>
      </w:r>
      <w:r w:rsidR="00C34C9E">
        <w:rPr>
          <w:rFonts w:ascii="Arial" w:hAnsi="Arial" w:cs="Arial"/>
          <w:sz w:val="22"/>
        </w:rPr>
        <w:t>Only the roof runoff will be routed to the water tanks and the water will be used to irrigate the large landscaped area</w:t>
      </w:r>
      <w:r w:rsidR="004D211D">
        <w:rPr>
          <w:rFonts w:ascii="Arial" w:hAnsi="Arial" w:cs="Arial"/>
          <w:sz w:val="22"/>
        </w:rPr>
        <w:t>.</w:t>
      </w:r>
    </w:p>
    <w:p w:rsidR="00B079A0" w:rsidRDefault="00B079A0" w:rsidP="00B079A0">
      <w:pPr>
        <w:rPr>
          <w:rFonts w:ascii="Arial" w:hAnsi="Arial" w:cs="Arial"/>
          <w:sz w:val="22"/>
        </w:rPr>
      </w:pPr>
    </w:p>
    <w:p w:rsidR="00B079A0" w:rsidRDefault="00B079A0" w:rsidP="00B079A0">
      <w:pPr>
        <w:rPr>
          <w:rFonts w:ascii="Arial" w:hAnsi="Arial" w:cs="Arial"/>
          <w:sz w:val="22"/>
          <w:szCs w:val="22"/>
        </w:rPr>
      </w:pPr>
      <w:r>
        <w:rPr>
          <w:rFonts w:ascii="Arial" w:hAnsi="Arial" w:cs="Arial"/>
          <w:sz w:val="22"/>
          <w:szCs w:val="22"/>
        </w:rPr>
        <w:t>Open the No Controls model file and Save the File with a new name.</w:t>
      </w:r>
    </w:p>
    <w:p w:rsidR="00EE5427" w:rsidRDefault="00EE5427" w:rsidP="00B079A0">
      <w:pPr>
        <w:rPr>
          <w:rFonts w:ascii="Arial" w:hAnsi="Arial" w:cs="Arial"/>
          <w:sz w:val="22"/>
          <w:szCs w:val="22"/>
        </w:rPr>
      </w:pPr>
    </w:p>
    <w:p w:rsidR="00C34C9E" w:rsidRDefault="00C34C9E" w:rsidP="00B079A0">
      <w:pPr>
        <w:rPr>
          <w:rFonts w:ascii="Arial" w:hAnsi="Arial" w:cs="Arial"/>
          <w:sz w:val="22"/>
          <w:szCs w:val="22"/>
        </w:rPr>
      </w:pPr>
    </w:p>
    <w:p w:rsidR="00C34C9E" w:rsidRDefault="00C34C9E" w:rsidP="00B079A0">
      <w:pPr>
        <w:rPr>
          <w:rFonts w:ascii="Arial" w:hAnsi="Arial" w:cs="Arial"/>
          <w:sz w:val="22"/>
          <w:szCs w:val="22"/>
        </w:rPr>
      </w:pPr>
      <w:r>
        <w:rPr>
          <w:noProof/>
        </w:rPr>
        <w:drawing>
          <wp:inline distT="0" distB="0" distL="0" distR="0" wp14:anchorId="1088DC6B" wp14:editId="60F75FA7">
            <wp:extent cx="5686425" cy="305578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4199" t="12308" r="41506" b="58205"/>
                    <a:stretch/>
                  </pic:blipFill>
                  <pic:spPr bwMode="auto">
                    <a:xfrm>
                      <a:off x="0" y="0"/>
                      <a:ext cx="5686425" cy="3055789"/>
                    </a:xfrm>
                    <a:prstGeom prst="rect">
                      <a:avLst/>
                    </a:prstGeom>
                    <a:ln>
                      <a:noFill/>
                    </a:ln>
                    <a:extLst>
                      <a:ext uri="{53640926-AAD7-44D8-BBD7-CCE9431645EC}">
                        <a14:shadowObscured xmlns:a14="http://schemas.microsoft.com/office/drawing/2010/main"/>
                      </a:ext>
                    </a:extLst>
                  </pic:spPr>
                </pic:pic>
              </a:graphicData>
            </a:graphic>
          </wp:inline>
        </w:drawing>
      </w:r>
    </w:p>
    <w:p w:rsidR="00C34C9E" w:rsidRDefault="00C34C9E" w:rsidP="00B079A0">
      <w:pPr>
        <w:rPr>
          <w:rFonts w:ascii="Arial" w:hAnsi="Arial" w:cs="Arial"/>
          <w:sz w:val="22"/>
          <w:szCs w:val="22"/>
        </w:rPr>
      </w:pPr>
    </w:p>
    <w:p w:rsidR="00476DEB" w:rsidRDefault="00476DEB" w:rsidP="00B079A0">
      <w:pPr>
        <w:rPr>
          <w:rFonts w:ascii="Arial" w:hAnsi="Arial" w:cs="Arial"/>
          <w:sz w:val="22"/>
          <w:szCs w:val="22"/>
        </w:rPr>
      </w:pPr>
    </w:p>
    <w:p w:rsidR="00476DEB" w:rsidRDefault="00476DEB" w:rsidP="00B079A0">
      <w:pPr>
        <w:rPr>
          <w:rFonts w:ascii="Arial" w:hAnsi="Arial" w:cs="Arial"/>
          <w:sz w:val="22"/>
          <w:szCs w:val="22"/>
        </w:rPr>
      </w:pP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B079A0" w:rsidRDefault="00B079A0" w:rsidP="00B079A0">
      <w:pPr>
        <w:jc w:val="center"/>
        <w:rPr>
          <w:rFonts w:ascii="Arial" w:hAnsi="Arial" w:cs="Arial"/>
          <w:sz w:val="22"/>
          <w:szCs w:val="22"/>
        </w:rPr>
      </w:pPr>
    </w:p>
    <w:p w:rsidR="00B079A0" w:rsidRDefault="00B079A0" w:rsidP="00B079A0">
      <w:pPr>
        <w:rPr>
          <w:rFonts w:ascii="Arial" w:hAnsi="Arial" w:cs="Arial"/>
          <w:sz w:val="22"/>
          <w:szCs w:val="22"/>
        </w:rPr>
      </w:pPr>
    </w:p>
    <w:p w:rsidR="00070DB3" w:rsidRDefault="00070DB3" w:rsidP="00B079A0">
      <w:pPr>
        <w:rPr>
          <w:rFonts w:ascii="Arial" w:hAnsi="Arial" w:cs="Arial"/>
          <w:sz w:val="22"/>
          <w:szCs w:val="22"/>
        </w:rPr>
      </w:pPr>
      <w:r>
        <w:rPr>
          <w:rFonts w:ascii="Arial" w:hAnsi="Arial" w:cs="Arial"/>
          <w:sz w:val="22"/>
          <w:szCs w:val="22"/>
        </w:rPr>
        <w:t xml:space="preserve">Change the Site Description in the Current File Data to reflect the </w:t>
      </w:r>
      <w:r w:rsidR="00C34C9E">
        <w:rPr>
          <w:rFonts w:ascii="Arial" w:hAnsi="Arial" w:cs="Arial"/>
          <w:sz w:val="22"/>
          <w:szCs w:val="22"/>
        </w:rPr>
        <w:t>tanks</w:t>
      </w:r>
      <w:r>
        <w:rPr>
          <w:rFonts w:ascii="Arial" w:hAnsi="Arial" w:cs="Arial"/>
          <w:sz w:val="22"/>
          <w:szCs w:val="22"/>
        </w:rPr>
        <w:t>.</w:t>
      </w:r>
    </w:p>
    <w:p w:rsidR="00E72796" w:rsidRDefault="00E72796" w:rsidP="00B079A0">
      <w:pPr>
        <w:rPr>
          <w:rFonts w:ascii="Arial" w:hAnsi="Arial" w:cs="Arial"/>
          <w:sz w:val="22"/>
          <w:szCs w:val="22"/>
        </w:rPr>
      </w:pPr>
    </w:p>
    <w:p w:rsidR="00476DEB" w:rsidRDefault="00C34C9E" w:rsidP="00B079A0">
      <w:pPr>
        <w:rPr>
          <w:rFonts w:ascii="Arial" w:hAnsi="Arial" w:cs="Arial"/>
          <w:sz w:val="22"/>
          <w:szCs w:val="22"/>
        </w:rPr>
      </w:pPr>
      <w:r>
        <w:rPr>
          <w:noProof/>
        </w:rPr>
        <w:lastRenderedPageBreak/>
        <w:drawing>
          <wp:inline distT="0" distB="0" distL="0" distR="0" wp14:anchorId="3C98DF04" wp14:editId="3D80A665">
            <wp:extent cx="5686425" cy="6033484"/>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6122" t="15385" r="39744" b="26666"/>
                    <a:stretch/>
                  </pic:blipFill>
                  <pic:spPr bwMode="auto">
                    <a:xfrm>
                      <a:off x="0" y="0"/>
                      <a:ext cx="5686425" cy="6033484"/>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B079A0">
      <w:pPr>
        <w:rPr>
          <w:rFonts w:ascii="Arial" w:hAnsi="Arial" w:cs="Arial"/>
          <w:sz w:val="22"/>
          <w:szCs w:val="22"/>
        </w:rPr>
      </w:pPr>
    </w:p>
    <w:p w:rsidR="00476DEB" w:rsidRDefault="00476DEB" w:rsidP="00B079A0">
      <w:pPr>
        <w:rPr>
          <w:rFonts w:ascii="Arial" w:hAnsi="Arial" w:cs="Arial"/>
          <w:sz w:val="22"/>
          <w:szCs w:val="22"/>
        </w:rPr>
      </w:pP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070DB3" w:rsidRDefault="00070DB3" w:rsidP="00B079A0">
      <w:pPr>
        <w:rPr>
          <w:rFonts w:ascii="Arial" w:hAnsi="Arial" w:cs="Arial"/>
          <w:sz w:val="22"/>
          <w:szCs w:val="22"/>
        </w:rPr>
      </w:pPr>
    </w:p>
    <w:p w:rsidR="00070DB3" w:rsidRDefault="00070DB3" w:rsidP="00B079A0">
      <w:pPr>
        <w:rPr>
          <w:rFonts w:ascii="Arial" w:hAnsi="Arial" w:cs="Arial"/>
          <w:sz w:val="22"/>
          <w:szCs w:val="22"/>
        </w:rPr>
      </w:pPr>
    </w:p>
    <w:p w:rsidR="009E0624" w:rsidRDefault="00C34C9E" w:rsidP="002846BD">
      <w:pPr>
        <w:rPr>
          <w:rFonts w:ascii="Arial" w:hAnsi="Arial"/>
          <w:sz w:val="22"/>
          <w:szCs w:val="22"/>
        </w:rPr>
      </w:pPr>
      <w:r>
        <w:rPr>
          <w:rFonts w:ascii="Arial" w:hAnsi="Arial"/>
          <w:sz w:val="22"/>
          <w:szCs w:val="22"/>
        </w:rPr>
        <w:t>Select the CI (cistern option) as the first control device for roofs 1/</w:t>
      </w:r>
    </w:p>
    <w:p w:rsidR="00AF3DBB" w:rsidRDefault="00AF3DBB" w:rsidP="002846BD">
      <w:pPr>
        <w:rPr>
          <w:rFonts w:ascii="Arial" w:hAnsi="Arial"/>
          <w:sz w:val="22"/>
          <w:szCs w:val="22"/>
        </w:rPr>
      </w:pPr>
    </w:p>
    <w:p w:rsidR="00476DEB" w:rsidRDefault="00C34C9E" w:rsidP="002846BD">
      <w:pPr>
        <w:rPr>
          <w:rFonts w:ascii="Arial" w:hAnsi="Arial"/>
          <w:sz w:val="22"/>
          <w:szCs w:val="22"/>
        </w:rPr>
      </w:pPr>
      <w:r>
        <w:rPr>
          <w:noProof/>
        </w:rPr>
        <w:lastRenderedPageBreak/>
        <w:drawing>
          <wp:inline distT="0" distB="0" distL="0" distR="0" wp14:anchorId="3B518264" wp14:editId="508EBA17">
            <wp:extent cx="5895975" cy="52408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11282" r="53846" b="23077"/>
                    <a:stretch/>
                  </pic:blipFill>
                  <pic:spPr bwMode="auto">
                    <a:xfrm>
                      <a:off x="0" y="0"/>
                      <a:ext cx="5895975" cy="5240867"/>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2846BD">
      <w:pPr>
        <w:rPr>
          <w:rFonts w:ascii="Arial" w:hAnsi="Arial"/>
          <w:sz w:val="22"/>
          <w:szCs w:val="22"/>
        </w:rPr>
      </w:pPr>
    </w:p>
    <w:p w:rsidR="00AF3DBB" w:rsidRDefault="00AF3DBB" w:rsidP="002846BD">
      <w:pPr>
        <w:rPr>
          <w:rFonts w:ascii="Arial" w:hAnsi="Arial"/>
          <w:sz w:val="22"/>
          <w:szCs w:val="22"/>
        </w:rPr>
      </w:pPr>
    </w:p>
    <w:p w:rsidR="00C34C9E" w:rsidRDefault="00C34C9E" w:rsidP="002846BD">
      <w:pPr>
        <w:rPr>
          <w:rFonts w:ascii="Arial" w:hAnsi="Arial"/>
          <w:sz w:val="22"/>
          <w:szCs w:val="22"/>
        </w:rPr>
      </w:pPr>
      <w:r>
        <w:rPr>
          <w:rFonts w:ascii="Arial" w:hAnsi="Arial"/>
          <w:sz w:val="22"/>
          <w:szCs w:val="22"/>
        </w:rPr>
        <w:t>The water use will be based on maximum applications to the large landscaped area (turf grass). This area is 2.14 acres and the monthly water use (source area gallons/day for each month) was calculated to be</w:t>
      </w:r>
      <w:r w:rsidR="00EE5427">
        <w:rPr>
          <w:rFonts w:ascii="Arial" w:hAnsi="Arial"/>
          <w:sz w:val="22"/>
          <w:szCs w:val="22"/>
        </w:rPr>
        <w:t xml:space="preserve"> (almost all of the water use would occur from May through October at all three of these locations, requiring relatively large tanks to hold the winter runoff for this other period)</w:t>
      </w:r>
      <w:r>
        <w:rPr>
          <w:rFonts w:ascii="Arial" w:hAnsi="Arial"/>
          <w:sz w:val="22"/>
          <w:szCs w:val="22"/>
        </w:rPr>
        <w:t>:</w:t>
      </w:r>
    </w:p>
    <w:p w:rsidR="00C34C9E" w:rsidRDefault="00C34C9E" w:rsidP="002846BD">
      <w:pPr>
        <w:rPr>
          <w:rFonts w:ascii="Arial" w:hAnsi="Arial"/>
          <w:sz w:val="22"/>
          <w:szCs w:val="22"/>
        </w:rPr>
      </w:pPr>
    </w:p>
    <w:p w:rsidR="00E44A9A" w:rsidRDefault="00E44A9A" w:rsidP="002846BD">
      <w:pPr>
        <w:rPr>
          <w:rFonts w:ascii="Arial" w:hAnsi="Arial"/>
          <w:sz w:val="22"/>
          <w:szCs w:val="22"/>
        </w:rPr>
        <w:sectPr w:rsidR="00E44A9A" w:rsidSect="00AC39FD">
          <w:headerReference w:type="default" r:id="rId11"/>
          <w:footerReference w:type="default" r:id="rId12"/>
          <w:pgSz w:w="12240" w:h="15840" w:code="1"/>
          <w:pgMar w:top="1440" w:right="1440" w:bottom="1440" w:left="1440" w:header="720" w:footer="720" w:gutter="0"/>
          <w:cols w:space="720"/>
          <w:docGrid w:linePitch="360"/>
        </w:sectPr>
      </w:pPr>
    </w:p>
    <w:p w:rsidR="00475B63" w:rsidRDefault="00475B63" w:rsidP="002846BD">
      <w:pPr>
        <w:rPr>
          <w:rFonts w:ascii="Arial" w:hAnsi="Arial"/>
          <w:sz w:val="22"/>
          <w:szCs w:val="22"/>
        </w:rPr>
      </w:pPr>
    </w:p>
    <w:tbl>
      <w:tblPr>
        <w:tblStyle w:val="TableGrid"/>
        <w:tblW w:w="0" w:type="auto"/>
        <w:tblLook w:val="04A0" w:firstRow="1" w:lastRow="0" w:firstColumn="1" w:lastColumn="0" w:noHBand="0" w:noVBand="1"/>
      </w:tblPr>
      <w:tblGrid>
        <w:gridCol w:w="2571"/>
        <w:gridCol w:w="842"/>
        <w:gridCol w:w="733"/>
        <w:gridCol w:w="733"/>
        <w:gridCol w:w="733"/>
        <w:gridCol w:w="805"/>
        <w:gridCol w:w="805"/>
        <w:gridCol w:w="876"/>
        <w:gridCol w:w="876"/>
        <w:gridCol w:w="876"/>
        <w:gridCol w:w="805"/>
        <w:gridCol w:w="733"/>
        <w:gridCol w:w="733"/>
        <w:gridCol w:w="1055"/>
      </w:tblGrid>
      <w:tr w:rsidR="00E44A9A" w:rsidRPr="00E44A9A" w:rsidTr="00E44A9A">
        <w:trPr>
          <w:trHeight w:val="300"/>
        </w:trPr>
        <w:tc>
          <w:tcPr>
            <w:tcW w:w="4720" w:type="dxa"/>
            <w:hideMark/>
          </w:tcPr>
          <w:p w:rsidR="00E44A9A" w:rsidRPr="00E44A9A" w:rsidRDefault="00E44A9A" w:rsidP="00E44A9A">
            <w:pPr>
              <w:rPr>
                <w:rFonts w:ascii="Arial" w:hAnsi="Arial"/>
                <w:szCs w:val="20"/>
              </w:rPr>
            </w:pPr>
            <w:r w:rsidRPr="00E44A9A">
              <w:rPr>
                <w:rFonts w:ascii="Arial" w:hAnsi="Arial"/>
                <w:szCs w:val="20"/>
              </w:rPr>
              <w:t> </w:t>
            </w:r>
          </w:p>
        </w:tc>
        <w:tc>
          <w:tcPr>
            <w:tcW w:w="1260" w:type="dxa"/>
            <w:hideMark/>
          </w:tcPr>
          <w:p w:rsidR="00E44A9A" w:rsidRPr="00E44A9A" w:rsidRDefault="00E44A9A" w:rsidP="00E44A9A">
            <w:pPr>
              <w:rPr>
                <w:rFonts w:ascii="Arial" w:hAnsi="Arial"/>
                <w:szCs w:val="20"/>
              </w:rPr>
            </w:pPr>
            <w:r w:rsidRPr="00E44A9A">
              <w:rPr>
                <w:rFonts w:ascii="Arial" w:hAnsi="Arial"/>
                <w:szCs w:val="20"/>
              </w:rPr>
              <w:t>Jan</w:t>
            </w:r>
          </w:p>
        </w:tc>
        <w:tc>
          <w:tcPr>
            <w:tcW w:w="960" w:type="dxa"/>
            <w:hideMark/>
          </w:tcPr>
          <w:p w:rsidR="00E44A9A" w:rsidRPr="00E44A9A" w:rsidRDefault="00E44A9A" w:rsidP="00E44A9A">
            <w:pPr>
              <w:rPr>
                <w:rFonts w:ascii="Arial" w:hAnsi="Arial"/>
                <w:szCs w:val="20"/>
              </w:rPr>
            </w:pPr>
            <w:r w:rsidRPr="00E44A9A">
              <w:rPr>
                <w:rFonts w:ascii="Arial" w:hAnsi="Arial"/>
                <w:szCs w:val="20"/>
              </w:rPr>
              <w:t>Feb</w:t>
            </w:r>
          </w:p>
        </w:tc>
        <w:tc>
          <w:tcPr>
            <w:tcW w:w="960" w:type="dxa"/>
            <w:hideMark/>
          </w:tcPr>
          <w:p w:rsidR="00E44A9A" w:rsidRPr="00E44A9A" w:rsidRDefault="00E44A9A" w:rsidP="00E44A9A">
            <w:pPr>
              <w:rPr>
                <w:rFonts w:ascii="Arial" w:hAnsi="Arial"/>
                <w:szCs w:val="20"/>
              </w:rPr>
            </w:pPr>
            <w:r w:rsidRPr="00E44A9A">
              <w:rPr>
                <w:rFonts w:ascii="Arial" w:hAnsi="Arial"/>
                <w:szCs w:val="20"/>
              </w:rPr>
              <w:t>Mar</w:t>
            </w:r>
          </w:p>
        </w:tc>
        <w:tc>
          <w:tcPr>
            <w:tcW w:w="960" w:type="dxa"/>
            <w:hideMark/>
          </w:tcPr>
          <w:p w:rsidR="00E44A9A" w:rsidRPr="00E44A9A" w:rsidRDefault="00E44A9A" w:rsidP="00E44A9A">
            <w:pPr>
              <w:rPr>
                <w:rFonts w:ascii="Arial" w:hAnsi="Arial"/>
                <w:szCs w:val="20"/>
              </w:rPr>
            </w:pPr>
            <w:r w:rsidRPr="00E44A9A">
              <w:rPr>
                <w:rFonts w:ascii="Arial" w:hAnsi="Arial"/>
                <w:szCs w:val="20"/>
              </w:rPr>
              <w:t>Apr</w:t>
            </w:r>
          </w:p>
        </w:tc>
        <w:tc>
          <w:tcPr>
            <w:tcW w:w="960" w:type="dxa"/>
            <w:hideMark/>
          </w:tcPr>
          <w:p w:rsidR="00E44A9A" w:rsidRPr="00E44A9A" w:rsidRDefault="00E44A9A" w:rsidP="00E44A9A">
            <w:pPr>
              <w:rPr>
                <w:rFonts w:ascii="Arial" w:hAnsi="Arial"/>
                <w:szCs w:val="20"/>
              </w:rPr>
            </w:pPr>
            <w:r w:rsidRPr="00E44A9A">
              <w:rPr>
                <w:rFonts w:ascii="Arial" w:hAnsi="Arial"/>
                <w:szCs w:val="20"/>
              </w:rPr>
              <w:t>May</w:t>
            </w:r>
          </w:p>
        </w:tc>
        <w:tc>
          <w:tcPr>
            <w:tcW w:w="960" w:type="dxa"/>
            <w:hideMark/>
          </w:tcPr>
          <w:p w:rsidR="00E44A9A" w:rsidRPr="00E44A9A" w:rsidRDefault="00E44A9A" w:rsidP="00E44A9A">
            <w:pPr>
              <w:rPr>
                <w:rFonts w:ascii="Arial" w:hAnsi="Arial"/>
                <w:szCs w:val="20"/>
              </w:rPr>
            </w:pPr>
            <w:r w:rsidRPr="00E44A9A">
              <w:rPr>
                <w:rFonts w:ascii="Arial" w:hAnsi="Arial"/>
                <w:szCs w:val="20"/>
              </w:rPr>
              <w:t>Jun</w:t>
            </w:r>
          </w:p>
        </w:tc>
        <w:tc>
          <w:tcPr>
            <w:tcW w:w="960" w:type="dxa"/>
            <w:hideMark/>
          </w:tcPr>
          <w:p w:rsidR="00E44A9A" w:rsidRPr="00E44A9A" w:rsidRDefault="00E44A9A" w:rsidP="00E44A9A">
            <w:pPr>
              <w:rPr>
                <w:rFonts w:ascii="Arial" w:hAnsi="Arial"/>
                <w:szCs w:val="20"/>
              </w:rPr>
            </w:pPr>
            <w:r w:rsidRPr="00E44A9A">
              <w:rPr>
                <w:rFonts w:ascii="Arial" w:hAnsi="Arial"/>
                <w:szCs w:val="20"/>
              </w:rPr>
              <w:t>Jul</w:t>
            </w:r>
          </w:p>
        </w:tc>
        <w:tc>
          <w:tcPr>
            <w:tcW w:w="960" w:type="dxa"/>
            <w:hideMark/>
          </w:tcPr>
          <w:p w:rsidR="00E44A9A" w:rsidRPr="00E44A9A" w:rsidRDefault="00E44A9A" w:rsidP="00E44A9A">
            <w:pPr>
              <w:rPr>
                <w:rFonts w:ascii="Arial" w:hAnsi="Arial"/>
                <w:szCs w:val="20"/>
              </w:rPr>
            </w:pPr>
            <w:r w:rsidRPr="00E44A9A">
              <w:rPr>
                <w:rFonts w:ascii="Arial" w:hAnsi="Arial"/>
                <w:szCs w:val="20"/>
              </w:rPr>
              <w:t>Aug</w:t>
            </w:r>
          </w:p>
        </w:tc>
        <w:tc>
          <w:tcPr>
            <w:tcW w:w="960" w:type="dxa"/>
            <w:hideMark/>
          </w:tcPr>
          <w:p w:rsidR="00E44A9A" w:rsidRPr="00E44A9A" w:rsidRDefault="00E44A9A" w:rsidP="00E44A9A">
            <w:pPr>
              <w:rPr>
                <w:rFonts w:ascii="Arial" w:hAnsi="Arial"/>
                <w:szCs w:val="20"/>
              </w:rPr>
            </w:pPr>
            <w:r w:rsidRPr="00E44A9A">
              <w:rPr>
                <w:rFonts w:ascii="Arial" w:hAnsi="Arial"/>
                <w:szCs w:val="20"/>
              </w:rPr>
              <w:t>Sep</w:t>
            </w:r>
          </w:p>
        </w:tc>
        <w:tc>
          <w:tcPr>
            <w:tcW w:w="960" w:type="dxa"/>
            <w:hideMark/>
          </w:tcPr>
          <w:p w:rsidR="00E44A9A" w:rsidRPr="00E44A9A" w:rsidRDefault="00E44A9A" w:rsidP="00E44A9A">
            <w:pPr>
              <w:rPr>
                <w:rFonts w:ascii="Arial" w:hAnsi="Arial"/>
                <w:szCs w:val="20"/>
              </w:rPr>
            </w:pPr>
            <w:r w:rsidRPr="00E44A9A">
              <w:rPr>
                <w:rFonts w:ascii="Arial" w:hAnsi="Arial"/>
                <w:szCs w:val="20"/>
              </w:rPr>
              <w:t>Oct</w:t>
            </w:r>
          </w:p>
        </w:tc>
        <w:tc>
          <w:tcPr>
            <w:tcW w:w="960" w:type="dxa"/>
            <w:hideMark/>
          </w:tcPr>
          <w:p w:rsidR="00E44A9A" w:rsidRPr="00E44A9A" w:rsidRDefault="00E44A9A" w:rsidP="00E44A9A">
            <w:pPr>
              <w:rPr>
                <w:rFonts w:ascii="Arial" w:hAnsi="Arial"/>
                <w:szCs w:val="20"/>
              </w:rPr>
            </w:pPr>
            <w:r w:rsidRPr="00E44A9A">
              <w:rPr>
                <w:rFonts w:ascii="Arial" w:hAnsi="Arial"/>
                <w:szCs w:val="20"/>
              </w:rPr>
              <w:t>Nov</w:t>
            </w:r>
          </w:p>
        </w:tc>
        <w:tc>
          <w:tcPr>
            <w:tcW w:w="960" w:type="dxa"/>
            <w:hideMark/>
          </w:tcPr>
          <w:p w:rsidR="00E44A9A" w:rsidRPr="00E44A9A" w:rsidRDefault="00E44A9A" w:rsidP="00E44A9A">
            <w:pPr>
              <w:rPr>
                <w:rFonts w:ascii="Arial" w:hAnsi="Arial"/>
                <w:szCs w:val="20"/>
              </w:rPr>
            </w:pPr>
            <w:r w:rsidRPr="00E44A9A">
              <w:rPr>
                <w:rFonts w:ascii="Arial" w:hAnsi="Arial"/>
                <w:szCs w:val="20"/>
              </w:rPr>
              <w:t>Dec</w:t>
            </w:r>
          </w:p>
        </w:tc>
        <w:tc>
          <w:tcPr>
            <w:tcW w:w="1440" w:type="dxa"/>
            <w:hideMark/>
          </w:tcPr>
          <w:p w:rsidR="00E44A9A" w:rsidRPr="00E44A9A" w:rsidRDefault="00E44A9A" w:rsidP="00E44A9A">
            <w:pPr>
              <w:rPr>
                <w:rFonts w:ascii="Arial" w:hAnsi="Arial"/>
                <w:szCs w:val="20"/>
              </w:rPr>
            </w:pPr>
            <w:r w:rsidRPr="00E44A9A">
              <w:rPr>
                <w:rFonts w:ascii="Arial" w:hAnsi="Arial"/>
                <w:szCs w:val="20"/>
              </w:rPr>
              <w:t>Total Annual</w:t>
            </w:r>
          </w:p>
        </w:tc>
      </w:tr>
      <w:tr w:rsidR="00E44A9A" w:rsidRPr="00E44A9A" w:rsidTr="00E44A9A">
        <w:trPr>
          <w:trHeight w:val="300"/>
        </w:trPr>
        <w:tc>
          <w:tcPr>
            <w:tcW w:w="4720" w:type="dxa"/>
            <w:hideMark/>
          </w:tcPr>
          <w:p w:rsidR="00E44A9A" w:rsidRPr="00E44A9A" w:rsidRDefault="00E44A9A" w:rsidP="00E44A9A">
            <w:pPr>
              <w:rPr>
                <w:rFonts w:ascii="Arial" w:hAnsi="Arial"/>
                <w:szCs w:val="20"/>
              </w:rPr>
            </w:pPr>
            <w:r w:rsidRPr="00E44A9A">
              <w:rPr>
                <w:rFonts w:ascii="Arial" w:hAnsi="Arial"/>
                <w:szCs w:val="20"/>
              </w:rPr>
              <w:t>Average Birmingham monthly rain (in/</w:t>
            </w:r>
            <w:proofErr w:type="spellStart"/>
            <w:r w:rsidRPr="00E44A9A">
              <w:rPr>
                <w:rFonts w:ascii="Arial" w:hAnsi="Arial"/>
                <w:szCs w:val="20"/>
              </w:rPr>
              <w:t>mo</w:t>
            </w:r>
            <w:proofErr w:type="spellEnd"/>
            <w:r w:rsidRPr="00E44A9A">
              <w:rPr>
                <w:rFonts w:ascii="Arial" w:hAnsi="Arial"/>
                <w:szCs w:val="20"/>
              </w:rPr>
              <w:t>)</w:t>
            </w:r>
          </w:p>
        </w:tc>
        <w:tc>
          <w:tcPr>
            <w:tcW w:w="1260" w:type="dxa"/>
            <w:hideMark/>
          </w:tcPr>
          <w:p w:rsidR="00E44A9A" w:rsidRPr="00E44A9A" w:rsidRDefault="00E44A9A" w:rsidP="00E44A9A">
            <w:pPr>
              <w:rPr>
                <w:rFonts w:ascii="Arial" w:hAnsi="Arial"/>
                <w:szCs w:val="20"/>
              </w:rPr>
            </w:pPr>
            <w:r w:rsidRPr="00E44A9A">
              <w:rPr>
                <w:rFonts w:ascii="Arial" w:hAnsi="Arial"/>
                <w:szCs w:val="20"/>
              </w:rPr>
              <w:t>5.46</w:t>
            </w:r>
          </w:p>
        </w:tc>
        <w:tc>
          <w:tcPr>
            <w:tcW w:w="960" w:type="dxa"/>
            <w:hideMark/>
          </w:tcPr>
          <w:p w:rsidR="00E44A9A" w:rsidRPr="00E44A9A" w:rsidRDefault="00E44A9A" w:rsidP="00E44A9A">
            <w:pPr>
              <w:rPr>
                <w:rFonts w:ascii="Arial" w:hAnsi="Arial"/>
                <w:szCs w:val="20"/>
              </w:rPr>
            </w:pPr>
            <w:r w:rsidRPr="00E44A9A">
              <w:rPr>
                <w:rFonts w:ascii="Arial" w:hAnsi="Arial"/>
                <w:szCs w:val="20"/>
              </w:rPr>
              <w:t>4.51</w:t>
            </w:r>
          </w:p>
        </w:tc>
        <w:tc>
          <w:tcPr>
            <w:tcW w:w="960" w:type="dxa"/>
            <w:hideMark/>
          </w:tcPr>
          <w:p w:rsidR="00E44A9A" w:rsidRPr="00E44A9A" w:rsidRDefault="00E44A9A" w:rsidP="00E44A9A">
            <w:pPr>
              <w:rPr>
                <w:rFonts w:ascii="Arial" w:hAnsi="Arial"/>
                <w:szCs w:val="20"/>
              </w:rPr>
            </w:pPr>
            <w:r w:rsidRPr="00E44A9A">
              <w:rPr>
                <w:rFonts w:ascii="Arial" w:hAnsi="Arial"/>
                <w:szCs w:val="20"/>
              </w:rPr>
              <w:t>5.26</w:t>
            </w:r>
          </w:p>
        </w:tc>
        <w:tc>
          <w:tcPr>
            <w:tcW w:w="960" w:type="dxa"/>
            <w:hideMark/>
          </w:tcPr>
          <w:p w:rsidR="00E44A9A" w:rsidRPr="00E44A9A" w:rsidRDefault="00E44A9A" w:rsidP="00E44A9A">
            <w:pPr>
              <w:rPr>
                <w:rFonts w:ascii="Arial" w:hAnsi="Arial"/>
                <w:szCs w:val="20"/>
              </w:rPr>
            </w:pPr>
            <w:r w:rsidRPr="00E44A9A">
              <w:rPr>
                <w:rFonts w:ascii="Arial" w:hAnsi="Arial"/>
                <w:szCs w:val="20"/>
              </w:rPr>
              <w:t>3.95</w:t>
            </w:r>
          </w:p>
        </w:tc>
        <w:tc>
          <w:tcPr>
            <w:tcW w:w="960" w:type="dxa"/>
            <w:hideMark/>
          </w:tcPr>
          <w:p w:rsidR="00E44A9A" w:rsidRPr="00E44A9A" w:rsidRDefault="00E44A9A" w:rsidP="00E44A9A">
            <w:pPr>
              <w:rPr>
                <w:rFonts w:ascii="Arial" w:hAnsi="Arial"/>
                <w:szCs w:val="20"/>
              </w:rPr>
            </w:pPr>
            <w:r w:rsidRPr="00E44A9A">
              <w:rPr>
                <w:rFonts w:ascii="Arial" w:hAnsi="Arial"/>
                <w:szCs w:val="20"/>
              </w:rPr>
              <w:t>3.89</w:t>
            </w:r>
          </w:p>
        </w:tc>
        <w:tc>
          <w:tcPr>
            <w:tcW w:w="960" w:type="dxa"/>
            <w:hideMark/>
          </w:tcPr>
          <w:p w:rsidR="00E44A9A" w:rsidRPr="00E44A9A" w:rsidRDefault="00E44A9A" w:rsidP="00E44A9A">
            <w:pPr>
              <w:rPr>
                <w:rFonts w:ascii="Arial" w:hAnsi="Arial"/>
                <w:szCs w:val="20"/>
              </w:rPr>
            </w:pPr>
            <w:r w:rsidRPr="00E44A9A">
              <w:rPr>
                <w:rFonts w:ascii="Arial" w:hAnsi="Arial"/>
                <w:szCs w:val="20"/>
              </w:rPr>
              <w:t>3.92</w:t>
            </w:r>
          </w:p>
        </w:tc>
        <w:tc>
          <w:tcPr>
            <w:tcW w:w="960" w:type="dxa"/>
            <w:hideMark/>
          </w:tcPr>
          <w:p w:rsidR="00E44A9A" w:rsidRPr="00E44A9A" w:rsidRDefault="00E44A9A" w:rsidP="00E44A9A">
            <w:pPr>
              <w:rPr>
                <w:rFonts w:ascii="Arial" w:hAnsi="Arial"/>
                <w:szCs w:val="20"/>
              </w:rPr>
            </w:pPr>
            <w:r w:rsidRPr="00E44A9A">
              <w:rPr>
                <w:rFonts w:ascii="Arial" w:hAnsi="Arial"/>
                <w:szCs w:val="20"/>
              </w:rPr>
              <w:t>4.06</w:t>
            </w:r>
          </w:p>
        </w:tc>
        <w:tc>
          <w:tcPr>
            <w:tcW w:w="960" w:type="dxa"/>
            <w:hideMark/>
          </w:tcPr>
          <w:p w:rsidR="00E44A9A" w:rsidRPr="00E44A9A" w:rsidRDefault="00E44A9A" w:rsidP="00E44A9A">
            <w:pPr>
              <w:rPr>
                <w:rFonts w:ascii="Arial" w:hAnsi="Arial"/>
                <w:szCs w:val="20"/>
              </w:rPr>
            </w:pPr>
            <w:r w:rsidRPr="00E44A9A">
              <w:rPr>
                <w:rFonts w:ascii="Arial" w:hAnsi="Arial"/>
                <w:szCs w:val="20"/>
              </w:rPr>
              <w:t>3.56</w:t>
            </w:r>
          </w:p>
        </w:tc>
        <w:tc>
          <w:tcPr>
            <w:tcW w:w="960" w:type="dxa"/>
            <w:hideMark/>
          </w:tcPr>
          <w:p w:rsidR="00E44A9A" w:rsidRPr="00E44A9A" w:rsidRDefault="00E44A9A" w:rsidP="00E44A9A">
            <w:pPr>
              <w:rPr>
                <w:rFonts w:ascii="Arial" w:hAnsi="Arial"/>
                <w:szCs w:val="20"/>
              </w:rPr>
            </w:pPr>
            <w:r w:rsidRPr="00E44A9A">
              <w:rPr>
                <w:rFonts w:ascii="Arial" w:hAnsi="Arial"/>
                <w:szCs w:val="20"/>
              </w:rPr>
              <w:t>4.55</w:t>
            </w:r>
          </w:p>
        </w:tc>
        <w:tc>
          <w:tcPr>
            <w:tcW w:w="960" w:type="dxa"/>
            <w:hideMark/>
          </w:tcPr>
          <w:p w:rsidR="00E44A9A" w:rsidRPr="00E44A9A" w:rsidRDefault="00E44A9A" w:rsidP="00E44A9A">
            <w:pPr>
              <w:rPr>
                <w:rFonts w:ascii="Arial" w:hAnsi="Arial"/>
                <w:szCs w:val="20"/>
              </w:rPr>
            </w:pPr>
            <w:r w:rsidRPr="00E44A9A">
              <w:rPr>
                <w:rFonts w:ascii="Arial" w:hAnsi="Arial"/>
                <w:szCs w:val="20"/>
              </w:rPr>
              <w:t>3.64</w:t>
            </w:r>
          </w:p>
        </w:tc>
        <w:tc>
          <w:tcPr>
            <w:tcW w:w="960" w:type="dxa"/>
            <w:hideMark/>
          </w:tcPr>
          <w:p w:rsidR="00E44A9A" w:rsidRPr="00E44A9A" w:rsidRDefault="00E44A9A" w:rsidP="00E44A9A">
            <w:pPr>
              <w:rPr>
                <w:rFonts w:ascii="Arial" w:hAnsi="Arial"/>
                <w:szCs w:val="20"/>
              </w:rPr>
            </w:pPr>
            <w:r w:rsidRPr="00E44A9A">
              <w:rPr>
                <w:rFonts w:ascii="Arial" w:hAnsi="Arial"/>
                <w:szCs w:val="20"/>
              </w:rPr>
              <w:t>4.77</w:t>
            </w:r>
          </w:p>
        </w:tc>
        <w:tc>
          <w:tcPr>
            <w:tcW w:w="960" w:type="dxa"/>
            <w:hideMark/>
          </w:tcPr>
          <w:p w:rsidR="00E44A9A" w:rsidRPr="00E44A9A" w:rsidRDefault="00E44A9A" w:rsidP="00E44A9A">
            <w:pPr>
              <w:rPr>
                <w:rFonts w:ascii="Arial" w:hAnsi="Arial"/>
                <w:szCs w:val="20"/>
              </w:rPr>
            </w:pPr>
            <w:r w:rsidRPr="00E44A9A">
              <w:rPr>
                <w:rFonts w:ascii="Arial" w:hAnsi="Arial"/>
                <w:szCs w:val="20"/>
              </w:rPr>
              <w:t>3.65</w:t>
            </w:r>
          </w:p>
        </w:tc>
        <w:tc>
          <w:tcPr>
            <w:tcW w:w="1440" w:type="dxa"/>
            <w:hideMark/>
          </w:tcPr>
          <w:p w:rsidR="00E44A9A" w:rsidRPr="00E44A9A" w:rsidRDefault="00E44A9A" w:rsidP="00E44A9A">
            <w:pPr>
              <w:rPr>
                <w:rFonts w:ascii="Arial" w:hAnsi="Arial"/>
                <w:szCs w:val="20"/>
              </w:rPr>
            </w:pPr>
            <w:r w:rsidRPr="00E44A9A">
              <w:rPr>
                <w:rFonts w:ascii="Arial" w:hAnsi="Arial"/>
                <w:szCs w:val="20"/>
              </w:rPr>
              <w:t>51.22</w:t>
            </w:r>
          </w:p>
        </w:tc>
      </w:tr>
      <w:tr w:rsidR="00E44A9A" w:rsidRPr="00E44A9A" w:rsidTr="00E44A9A">
        <w:trPr>
          <w:trHeight w:val="300"/>
        </w:trPr>
        <w:tc>
          <w:tcPr>
            <w:tcW w:w="4720" w:type="dxa"/>
            <w:hideMark/>
          </w:tcPr>
          <w:p w:rsidR="00E44A9A" w:rsidRPr="00E44A9A" w:rsidRDefault="00E44A9A" w:rsidP="00E44A9A">
            <w:pPr>
              <w:rPr>
                <w:rFonts w:ascii="Arial" w:hAnsi="Arial"/>
                <w:szCs w:val="20"/>
              </w:rPr>
            </w:pPr>
            <w:r w:rsidRPr="00E44A9A">
              <w:rPr>
                <w:rFonts w:ascii="Arial" w:hAnsi="Arial"/>
                <w:szCs w:val="20"/>
              </w:rPr>
              <w:t>Lawn moisture needs (in/</w:t>
            </w:r>
            <w:proofErr w:type="spellStart"/>
            <w:r w:rsidRPr="00E44A9A">
              <w:rPr>
                <w:rFonts w:ascii="Arial" w:hAnsi="Arial"/>
                <w:szCs w:val="20"/>
              </w:rPr>
              <w:t>mo</w:t>
            </w:r>
            <w:proofErr w:type="spellEnd"/>
            <w:r w:rsidRPr="00E44A9A">
              <w:rPr>
                <w:rFonts w:ascii="Arial" w:hAnsi="Arial"/>
                <w:szCs w:val="20"/>
              </w:rPr>
              <w:t>)</w:t>
            </w:r>
          </w:p>
        </w:tc>
        <w:tc>
          <w:tcPr>
            <w:tcW w:w="1260" w:type="dxa"/>
            <w:hideMark/>
          </w:tcPr>
          <w:p w:rsidR="00E44A9A" w:rsidRPr="00E44A9A" w:rsidRDefault="00E44A9A" w:rsidP="00E44A9A">
            <w:pPr>
              <w:rPr>
                <w:rFonts w:ascii="Arial" w:hAnsi="Arial"/>
                <w:szCs w:val="20"/>
              </w:rPr>
            </w:pPr>
            <w:r w:rsidRPr="00E44A9A">
              <w:rPr>
                <w:rFonts w:ascii="Arial" w:hAnsi="Arial"/>
                <w:szCs w:val="20"/>
              </w:rPr>
              <w:t>2</w:t>
            </w:r>
          </w:p>
        </w:tc>
        <w:tc>
          <w:tcPr>
            <w:tcW w:w="960" w:type="dxa"/>
            <w:hideMark/>
          </w:tcPr>
          <w:p w:rsidR="00E44A9A" w:rsidRPr="00E44A9A" w:rsidRDefault="00E44A9A" w:rsidP="00E44A9A">
            <w:pPr>
              <w:rPr>
                <w:rFonts w:ascii="Arial" w:hAnsi="Arial"/>
                <w:szCs w:val="20"/>
              </w:rPr>
            </w:pPr>
            <w:r w:rsidRPr="00E44A9A">
              <w:rPr>
                <w:rFonts w:ascii="Arial" w:hAnsi="Arial"/>
                <w:szCs w:val="20"/>
              </w:rPr>
              <w:t>2</w:t>
            </w:r>
          </w:p>
        </w:tc>
        <w:tc>
          <w:tcPr>
            <w:tcW w:w="960" w:type="dxa"/>
            <w:hideMark/>
          </w:tcPr>
          <w:p w:rsidR="00E44A9A" w:rsidRPr="00E44A9A" w:rsidRDefault="00E44A9A" w:rsidP="00E44A9A">
            <w:pPr>
              <w:rPr>
                <w:rFonts w:ascii="Arial" w:hAnsi="Arial"/>
                <w:szCs w:val="20"/>
              </w:rPr>
            </w:pPr>
            <w:r w:rsidRPr="00E44A9A">
              <w:rPr>
                <w:rFonts w:ascii="Arial" w:hAnsi="Arial"/>
                <w:szCs w:val="20"/>
              </w:rPr>
              <w:t>4</w:t>
            </w:r>
          </w:p>
        </w:tc>
        <w:tc>
          <w:tcPr>
            <w:tcW w:w="960" w:type="dxa"/>
            <w:hideMark/>
          </w:tcPr>
          <w:p w:rsidR="00E44A9A" w:rsidRPr="00E44A9A" w:rsidRDefault="00E44A9A" w:rsidP="00E44A9A">
            <w:pPr>
              <w:rPr>
                <w:rFonts w:ascii="Arial" w:hAnsi="Arial"/>
                <w:szCs w:val="20"/>
              </w:rPr>
            </w:pPr>
            <w:r w:rsidRPr="00E44A9A">
              <w:rPr>
                <w:rFonts w:ascii="Arial" w:hAnsi="Arial"/>
                <w:szCs w:val="20"/>
              </w:rPr>
              <w:t>4</w:t>
            </w:r>
          </w:p>
        </w:tc>
        <w:tc>
          <w:tcPr>
            <w:tcW w:w="960" w:type="dxa"/>
            <w:hideMark/>
          </w:tcPr>
          <w:p w:rsidR="00E44A9A" w:rsidRPr="00E44A9A" w:rsidRDefault="00E44A9A" w:rsidP="00E44A9A">
            <w:pPr>
              <w:rPr>
                <w:rFonts w:ascii="Arial" w:hAnsi="Arial"/>
                <w:szCs w:val="20"/>
              </w:rPr>
            </w:pPr>
            <w:r w:rsidRPr="00E44A9A">
              <w:rPr>
                <w:rFonts w:ascii="Arial" w:hAnsi="Arial"/>
                <w:szCs w:val="20"/>
              </w:rPr>
              <w:t>8</w:t>
            </w:r>
          </w:p>
        </w:tc>
        <w:tc>
          <w:tcPr>
            <w:tcW w:w="960" w:type="dxa"/>
            <w:hideMark/>
          </w:tcPr>
          <w:p w:rsidR="00E44A9A" w:rsidRPr="00E44A9A" w:rsidRDefault="00E44A9A" w:rsidP="00E44A9A">
            <w:pPr>
              <w:rPr>
                <w:rFonts w:ascii="Arial" w:hAnsi="Arial"/>
                <w:szCs w:val="20"/>
              </w:rPr>
            </w:pPr>
            <w:r w:rsidRPr="00E44A9A">
              <w:rPr>
                <w:rFonts w:ascii="Arial" w:hAnsi="Arial"/>
                <w:szCs w:val="20"/>
              </w:rPr>
              <w:t>8</w:t>
            </w:r>
          </w:p>
        </w:tc>
        <w:tc>
          <w:tcPr>
            <w:tcW w:w="960" w:type="dxa"/>
            <w:hideMark/>
          </w:tcPr>
          <w:p w:rsidR="00E44A9A" w:rsidRPr="00E44A9A" w:rsidRDefault="00E44A9A" w:rsidP="00E44A9A">
            <w:pPr>
              <w:rPr>
                <w:rFonts w:ascii="Arial" w:hAnsi="Arial"/>
                <w:szCs w:val="20"/>
              </w:rPr>
            </w:pPr>
            <w:r w:rsidRPr="00E44A9A">
              <w:rPr>
                <w:rFonts w:ascii="Arial" w:hAnsi="Arial"/>
                <w:szCs w:val="20"/>
              </w:rPr>
              <w:t>10</w:t>
            </w:r>
          </w:p>
        </w:tc>
        <w:tc>
          <w:tcPr>
            <w:tcW w:w="960" w:type="dxa"/>
            <w:hideMark/>
          </w:tcPr>
          <w:p w:rsidR="00E44A9A" w:rsidRPr="00E44A9A" w:rsidRDefault="00E44A9A" w:rsidP="00E44A9A">
            <w:pPr>
              <w:rPr>
                <w:rFonts w:ascii="Arial" w:hAnsi="Arial"/>
                <w:szCs w:val="20"/>
              </w:rPr>
            </w:pPr>
            <w:r w:rsidRPr="00E44A9A">
              <w:rPr>
                <w:rFonts w:ascii="Arial" w:hAnsi="Arial"/>
                <w:szCs w:val="20"/>
              </w:rPr>
              <w:t>10</w:t>
            </w:r>
          </w:p>
        </w:tc>
        <w:tc>
          <w:tcPr>
            <w:tcW w:w="960" w:type="dxa"/>
            <w:hideMark/>
          </w:tcPr>
          <w:p w:rsidR="00E44A9A" w:rsidRPr="00E44A9A" w:rsidRDefault="00E44A9A" w:rsidP="00E44A9A">
            <w:pPr>
              <w:rPr>
                <w:rFonts w:ascii="Arial" w:hAnsi="Arial"/>
                <w:szCs w:val="20"/>
              </w:rPr>
            </w:pPr>
            <w:r w:rsidRPr="00E44A9A">
              <w:rPr>
                <w:rFonts w:ascii="Arial" w:hAnsi="Arial"/>
                <w:szCs w:val="20"/>
              </w:rPr>
              <w:t>10</w:t>
            </w:r>
          </w:p>
        </w:tc>
        <w:tc>
          <w:tcPr>
            <w:tcW w:w="960" w:type="dxa"/>
            <w:hideMark/>
          </w:tcPr>
          <w:p w:rsidR="00E44A9A" w:rsidRPr="00E44A9A" w:rsidRDefault="00E44A9A" w:rsidP="00E44A9A">
            <w:pPr>
              <w:rPr>
                <w:rFonts w:ascii="Arial" w:hAnsi="Arial"/>
                <w:szCs w:val="20"/>
              </w:rPr>
            </w:pPr>
            <w:r w:rsidRPr="00E44A9A">
              <w:rPr>
                <w:rFonts w:ascii="Arial" w:hAnsi="Arial"/>
                <w:szCs w:val="20"/>
              </w:rPr>
              <w:t>8</w:t>
            </w:r>
          </w:p>
        </w:tc>
        <w:tc>
          <w:tcPr>
            <w:tcW w:w="960" w:type="dxa"/>
            <w:hideMark/>
          </w:tcPr>
          <w:p w:rsidR="00E44A9A" w:rsidRPr="00E44A9A" w:rsidRDefault="00E44A9A" w:rsidP="00E44A9A">
            <w:pPr>
              <w:rPr>
                <w:rFonts w:ascii="Arial" w:hAnsi="Arial"/>
                <w:szCs w:val="20"/>
              </w:rPr>
            </w:pPr>
            <w:r w:rsidRPr="00E44A9A">
              <w:rPr>
                <w:rFonts w:ascii="Arial" w:hAnsi="Arial"/>
                <w:szCs w:val="20"/>
              </w:rPr>
              <w:t>4</w:t>
            </w:r>
          </w:p>
        </w:tc>
        <w:tc>
          <w:tcPr>
            <w:tcW w:w="960" w:type="dxa"/>
            <w:hideMark/>
          </w:tcPr>
          <w:p w:rsidR="00E44A9A" w:rsidRPr="00E44A9A" w:rsidRDefault="00E44A9A" w:rsidP="00E44A9A">
            <w:pPr>
              <w:rPr>
                <w:rFonts w:ascii="Arial" w:hAnsi="Arial"/>
                <w:szCs w:val="20"/>
              </w:rPr>
            </w:pPr>
            <w:r w:rsidRPr="00E44A9A">
              <w:rPr>
                <w:rFonts w:ascii="Arial" w:hAnsi="Arial"/>
                <w:szCs w:val="20"/>
              </w:rPr>
              <w:t>2</w:t>
            </w:r>
          </w:p>
        </w:tc>
        <w:tc>
          <w:tcPr>
            <w:tcW w:w="1440" w:type="dxa"/>
            <w:hideMark/>
          </w:tcPr>
          <w:p w:rsidR="00E44A9A" w:rsidRPr="00E44A9A" w:rsidRDefault="00E44A9A" w:rsidP="00E44A9A">
            <w:pPr>
              <w:rPr>
                <w:rFonts w:ascii="Arial" w:hAnsi="Arial"/>
                <w:szCs w:val="20"/>
              </w:rPr>
            </w:pPr>
            <w:r w:rsidRPr="00E44A9A">
              <w:rPr>
                <w:rFonts w:ascii="Arial" w:hAnsi="Arial"/>
                <w:szCs w:val="20"/>
              </w:rPr>
              <w:t>72</w:t>
            </w:r>
          </w:p>
        </w:tc>
      </w:tr>
      <w:tr w:rsidR="00E44A9A" w:rsidRPr="00E44A9A" w:rsidTr="00E44A9A">
        <w:trPr>
          <w:trHeight w:val="300"/>
        </w:trPr>
        <w:tc>
          <w:tcPr>
            <w:tcW w:w="4720" w:type="dxa"/>
            <w:hideMark/>
          </w:tcPr>
          <w:p w:rsidR="00E44A9A" w:rsidRPr="00E44A9A" w:rsidRDefault="00E44A9A" w:rsidP="00E44A9A">
            <w:pPr>
              <w:rPr>
                <w:rFonts w:ascii="Arial" w:hAnsi="Arial"/>
                <w:szCs w:val="20"/>
              </w:rPr>
            </w:pPr>
            <w:r w:rsidRPr="00E44A9A">
              <w:rPr>
                <w:rFonts w:ascii="Arial" w:hAnsi="Arial"/>
                <w:szCs w:val="20"/>
              </w:rPr>
              <w:t>Deficit irrigation need (in/</w:t>
            </w:r>
            <w:proofErr w:type="spellStart"/>
            <w:r w:rsidRPr="00E44A9A">
              <w:rPr>
                <w:rFonts w:ascii="Arial" w:hAnsi="Arial"/>
                <w:szCs w:val="20"/>
              </w:rPr>
              <w:t>mo</w:t>
            </w:r>
            <w:proofErr w:type="spellEnd"/>
            <w:r w:rsidRPr="00E44A9A">
              <w:rPr>
                <w:rFonts w:ascii="Arial" w:hAnsi="Arial"/>
                <w:szCs w:val="20"/>
              </w:rPr>
              <w:t>)</w:t>
            </w:r>
          </w:p>
        </w:tc>
        <w:tc>
          <w:tcPr>
            <w:tcW w:w="12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0.05</w:t>
            </w:r>
          </w:p>
        </w:tc>
        <w:tc>
          <w:tcPr>
            <w:tcW w:w="960" w:type="dxa"/>
            <w:hideMark/>
          </w:tcPr>
          <w:p w:rsidR="00E44A9A" w:rsidRPr="00E44A9A" w:rsidRDefault="00E44A9A" w:rsidP="00E44A9A">
            <w:pPr>
              <w:rPr>
                <w:rFonts w:ascii="Arial" w:hAnsi="Arial"/>
                <w:szCs w:val="20"/>
              </w:rPr>
            </w:pPr>
            <w:r w:rsidRPr="00E44A9A">
              <w:rPr>
                <w:rFonts w:ascii="Arial" w:hAnsi="Arial"/>
                <w:szCs w:val="20"/>
              </w:rPr>
              <w:t>4.11</w:t>
            </w:r>
          </w:p>
        </w:tc>
        <w:tc>
          <w:tcPr>
            <w:tcW w:w="960" w:type="dxa"/>
            <w:hideMark/>
          </w:tcPr>
          <w:p w:rsidR="00E44A9A" w:rsidRPr="00E44A9A" w:rsidRDefault="00E44A9A" w:rsidP="00E44A9A">
            <w:pPr>
              <w:rPr>
                <w:rFonts w:ascii="Arial" w:hAnsi="Arial"/>
                <w:szCs w:val="20"/>
              </w:rPr>
            </w:pPr>
            <w:r w:rsidRPr="00E44A9A">
              <w:rPr>
                <w:rFonts w:ascii="Arial" w:hAnsi="Arial"/>
                <w:szCs w:val="20"/>
              </w:rPr>
              <w:t>4.08</w:t>
            </w:r>
          </w:p>
        </w:tc>
        <w:tc>
          <w:tcPr>
            <w:tcW w:w="960" w:type="dxa"/>
            <w:hideMark/>
          </w:tcPr>
          <w:p w:rsidR="00E44A9A" w:rsidRPr="00E44A9A" w:rsidRDefault="00E44A9A" w:rsidP="00E44A9A">
            <w:pPr>
              <w:rPr>
                <w:rFonts w:ascii="Arial" w:hAnsi="Arial"/>
                <w:szCs w:val="20"/>
              </w:rPr>
            </w:pPr>
            <w:r w:rsidRPr="00E44A9A">
              <w:rPr>
                <w:rFonts w:ascii="Arial" w:hAnsi="Arial"/>
                <w:szCs w:val="20"/>
              </w:rPr>
              <w:t>5.94</w:t>
            </w:r>
          </w:p>
        </w:tc>
        <w:tc>
          <w:tcPr>
            <w:tcW w:w="960" w:type="dxa"/>
            <w:hideMark/>
          </w:tcPr>
          <w:p w:rsidR="00E44A9A" w:rsidRPr="00E44A9A" w:rsidRDefault="00E44A9A" w:rsidP="00E44A9A">
            <w:pPr>
              <w:rPr>
                <w:rFonts w:ascii="Arial" w:hAnsi="Arial"/>
                <w:szCs w:val="20"/>
              </w:rPr>
            </w:pPr>
            <w:r w:rsidRPr="00E44A9A">
              <w:rPr>
                <w:rFonts w:ascii="Arial" w:hAnsi="Arial"/>
                <w:szCs w:val="20"/>
              </w:rPr>
              <w:t>6.44</w:t>
            </w:r>
          </w:p>
        </w:tc>
        <w:tc>
          <w:tcPr>
            <w:tcW w:w="960" w:type="dxa"/>
            <w:hideMark/>
          </w:tcPr>
          <w:p w:rsidR="00E44A9A" w:rsidRPr="00E44A9A" w:rsidRDefault="00E44A9A" w:rsidP="00E44A9A">
            <w:pPr>
              <w:rPr>
                <w:rFonts w:ascii="Arial" w:hAnsi="Arial"/>
                <w:szCs w:val="20"/>
              </w:rPr>
            </w:pPr>
            <w:r w:rsidRPr="00E44A9A">
              <w:rPr>
                <w:rFonts w:ascii="Arial" w:hAnsi="Arial"/>
                <w:szCs w:val="20"/>
              </w:rPr>
              <w:t>5.45</w:t>
            </w:r>
          </w:p>
        </w:tc>
        <w:tc>
          <w:tcPr>
            <w:tcW w:w="960" w:type="dxa"/>
            <w:hideMark/>
          </w:tcPr>
          <w:p w:rsidR="00E44A9A" w:rsidRPr="00E44A9A" w:rsidRDefault="00E44A9A" w:rsidP="00E44A9A">
            <w:pPr>
              <w:rPr>
                <w:rFonts w:ascii="Arial" w:hAnsi="Arial"/>
                <w:szCs w:val="20"/>
              </w:rPr>
            </w:pPr>
            <w:r w:rsidRPr="00E44A9A">
              <w:rPr>
                <w:rFonts w:ascii="Arial" w:hAnsi="Arial"/>
                <w:szCs w:val="20"/>
              </w:rPr>
              <w:t>4.36</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1440" w:type="dxa"/>
            <w:hideMark/>
          </w:tcPr>
          <w:p w:rsidR="00E44A9A" w:rsidRPr="00E44A9A" w:rsidRDefault="00E44A9A" w:rsidP="00E44A9A">
            <w:pPr>
              <w:rPr>
                <w:rFonts w:ascii="Arial" w:hAnsi="Arial"/>
                <w:szCs w:val="20"/>
              </w:rPr>
            </w:pPr>
            <w:r w:rsidRPr="00E44A9A">
              <w:rPr>
                <w:rFonts w:ascii="Arial" w:hAnsi="Arial"/>
                <w:szCs w:val="20"/>
              </w:rPr>
              <w:t>30.42</w:t>
            </w:r>
          </w:p>
        </w:tc>
      </w:tr>
      <w:tr w:rsidR="00E44A9A" w:rsidRPr="00E44A9A" w:rsidTr="00E44A9A">
        <w:trPr>
          <w:trHeight w:val="600"/>
        </w:trPr>
        <w:tc>
          <w:tcPr>
            <w:tcW w:w="4720" w:type="dxa"/>
            <w:hideMark/>
          </w:tcPr>
          <w:p w:rsidR="00E44A9A" w:rsidRPr="00E44A9A" w:rsidRDefault="00E44A9A" w:rsidP="00E44A9A">
            <w:pPr>
              <w:rPr>
                <w:rFonts w:ascii="Arial" w:hAnsi="Arial"/>
                <w:szCs w:val="20"/>
              </w:rPr>
            </w:pPr>
            <w:r w:rsidRPr="00E44A9A">
              <w:rPr>
                <w:rFonts w:ascii="Arial" w:hAnsi="Arial"/>
                <w:szCs w:val="20"/>
              </w:rPr>
              <w:t xml:space="preserve">Deficit irrigation needed (gallons/day) </w:t>
            </w:r>
            <w:r w:rsidR="00B36B5C">
              <w:rPr>
                <w:rFonts w:ascii="Arial" w:hAnsi="Arial"/>
                <w:szCs w:val="20"/>
              </w:rPr>
              <w:t xml:space="preserve">for </w:t>
            </w:r>
            <w:r w:rsidRPr="00E44A9A">
              <w:rPr>
                <w:rFonts w:ascii="Arial" w:hAnsi="Arial"/>
                <w:szCs w:val="20"/>
              </w:rPr>
              <w:t>2.14 acres</w:t>
            </w:r>
          </w:p>
        </w:tc>
        <w:tc>
          <w:tcPr>
            <w:tcW w:w="12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94</w:t>
            </w:r>
          </w:p>
        </w:tc>
        <w:tc>
          <w:tcPr>
            <w:tcW w:w="960" w:type="dxa"/>
            <w:hideMark/>
          </w:tcPr>
          <w:p w:rsidR="00E44A9A" w:rsidRPr="00E44A9A" w:rsidRDefault="00E44A9A" w:rsidP="00E44A9A">
            <w:pPr>
              <w:rPr>
                <w:rFonts w:ascii="Arial" w:hAnsi="Arial"/>
                <w:szCs w:val="20"/>
              </w:rPr>
            </w:pPr>
            <w:r w:rsidRPr="00E44A9A">
              <w:rPr>
                <w:rFonts w:ascii="Arial" w:hAnsi="Arial"/>
                <w:szCs w:val="20"/>
              </w:rPr>
              <w:t>7,865</w:t>
            </w:r>
          </w:p>
        </w:tc>
        <w:tc>
          <w:tcPr>
            <w:tcW w:w="960" w:type="dxa"/>
            <w:hideMark/>
          </w:tcPr>
          <w:p w:rsidR="00E44A9A" w:rsidRPr="00E44A9A" w:rsidRDefault="00E44A9A" w:rsidP="00E44A9A">
            <w:pPr>
              <w:rPr>
                <w:rFonts w:ascii="Arial" w:hAnsi="Arial"/>
                <w:szCs w:val="20"/>
              </w:rPr>
            </w:pPr>
            <w:r w:rsidRPr="00E44A9A">
              <w:rPr>
                <w:rFonts w:ascii="Arial" w:hAnsi="Arial"/>
                <w:szCs w:val="20"/>
              </w:rPr>
              <w:t>7,790</w:t>
            </w:r>
          </w:p>
        </w:tc>
        <w:tc>
          <w:tcPr>
            <w:tcW w:w="960" w:type="dxa"/>
            <w:hideMark/>
          </w:tcPr>
          <w:p w:rsidR="00E44A9A" w:rsidRPr="00E44A9A" w:rsidRDefault="00E44A9A" w:rsidP="00E44A9A">
            <w:pPr>
              <w:rPr>
                <w:rFonts w:ascii="Arial" w:hAnsi="Arial"/>
                <w:szCs w:val="20"/>
              </w:rPr>
            </w:pPr>
            <w:r w:rsidRPr="00E44A9A">
              <w:rPr>
                <w:rFonts w:ascii="Arial" w:hAnsi="Arial"/>
                <w:szCs w:val="20"/>
              </w:rPr>
              <w:t>11,352</w:t>
            </w:r>
          </w:p>
        </w:tc>
        <w:tc>
          <w:tcPr>
            <w:tcW w:w="960" w:type="dxa"/>
            <w:hideMark/>
          </w:tcPr>
          <w:p w:rsidR="00E44A9A" w:rsidRPr="00E44A9A" w:rsidRDefault="00E44A9A" w:rsidP="00E44A9A">
            <w:pPr>
              <w:rPr>
                <w:rFonts w:ascii="Arial" w:hAnsi="Arial"/>
                <w:szCs w:val="20"/>
              </w:rPr>
            </w:pPr>
            <w:r w:rsidRPr="00E44A9A">
              <w:rPr>
                <w:rFonts w:ascii="Arial" w:hAnsi="Arial"/>
                <w:szCs w:val="20"/>
              </w:rPr>
              <w:t>12,301</w:t>
            </w:r>
          </w:p>
        </w:tc>
        <w:tc>
          <w:tcPr>
            <w:tcW w:w="960" w:type="dxa"/>
            <w:hideMark/>
          </w:tcPr>
          <w:p w:rsidR="00E44A9A" w:rsidRPr="00E44A9A" w:rsidRDefault="00E44A9A" w:rsidP="00E44A9A">
            <w:pPr>
              <w:rPr>
                <w:rFonts w:ascii="Arial" w:hAnsi="Arial"/>
                <w:szCs w:val="20"/>
              </w:rPr>
            </w:pPr>
            <w:r w:rsidRPr="00E44A9A">
              <w:rPr>
                <w:rFonts w:ascii="Arial" w:hAnsi="Arial"/>
                <w:szCs w:val="20"/>
              </w:rPr>
              <w:t>10,417</w:t>
            </w:r>
          </w:p>
        </w:tc>
        <w:tc>
          <w:tcPr>
            <w:tcW w:w="960" w:type="dxa"/>
            <w:hideMark/>
          </w:tcPr>
          <w:p w:rsidR="00E44A9A" w:rsidRPr="00E44A9A" w:rsidRDefault="00E44A9A" w:rsidP="00E44A9A">
            <w:pPr>
              <w:rPr>
                <w:rFonts w:ascii="Arial" w:hAnsi="Arial"/>
                <w:szCs w:val="20"/>
              </w:rPr>
            </w:pPr>
            <w:r w:rsidRPr="00E44A9A">
              <w:rPr>
                <w:rFonts w:ascii="Arial" w:hAnsi="Arial"/>
                <w:szCs w:val="20"/>
              </w:rPr>
              <w:t>8,335</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960" w:type="dxa"/>
            <w:hideMark/>
          </w:tcPr>
          <w:p w:rsidR="00E44A9A" w:rsidRPr="00E44A9A" w:rsidRDefault="00E44A9A" w:rsidP="00E44A9A">
            <w:pPr>
              <w:rPr>
                <w:rFonts w:ascii="Arial" w:hAnsi="Arial"/>
                <w:szCs w:val="20"/>
              </w:rPr>
            </w:pPr>
            <w:r w:rsidRPr="00E44A9A">
              <w:rPr>
                <w:rFonts w:ascii="Arial" w:hAnsi="Arial"/>
                <w:szCs w:val="20"/>
              </w:rPr>
              <w:t>0</w:t>
            </w:r>
          </w:p>
        </w:tc>
        <w:tc>
          <w:tcPr>
            <w:tcW w:w="1440" w:type="dxa"/>
            <w:hideMark/>
          </w:tcPr>
          <w:p w:rsidR="00E44A9A" w:rsidRPr="00E44A9A" w:rsidRDefault="00E44A9A" w:rsidP="00E44A9A">
            <w:pPr>
              <w:rPr>
                <w:rFonts w:ascii="Arial" w:hAnsi="Arial"/>
                <w:szCs w:val="20"/>
              </w:rPr>
            </w:pPr>
            <w:r w:rsidRPr="00E44A9A">
              <w:rPr>
                <w:rFonts w:ascii="Arial" w:hAnsi="Arial"/>
                <w:szCs w:val="20"/>
              </w:rPr>
              <w:t> </w:t>
            </w:r>
          </w:p>
        </w:tc>
      </w:tr>
    </w:tbl>
    <w:p w:rsidR="00E44A9A" w:rsidRDefault="00E44A9A">
      <w:pPr>
        <w:rPr>
          <w:rFonts w:ascii="Arial" w:hAnsi="Arial"/>
          <w:szCs w:val="20"/>
        </w:rPr>
      </w:pPr>
    </w:p>
    <w:p w:rsidR="00E44A9A" w:rsidRDefault="00E44A9A">
      <w:pPr>
        <w:rPr>
          <w:rFonts w:ascii="Arial" w:hAnsi="Arial"/>
          <w:szCs w:val="20"/>
        </w:rPr>
      </w:pPr>
    </w:p>
    <w:tbl>
      <w:tblPr>
        <w:tblStyle w:val="TableGrid"/>
        <w:tblW w:w="0" w:type="auto"/>
        <w:tblLook w:val="04A0" w:firstRow="1" w:lastRow="0" w:firstColumn="1" w:lastColumn="0" w:noHBand="0" w:noVBand="1"/>
      </w:tblPr>
      <w:tblGrid>
        <w:gridCol w:w="2426"/>
        <w:gridCol w:w="960"/>
        <w:gridCol w:w="744"/>
        <w:gridCol w:w="730"/>
        <w:gridCol w:w="723"/>
        <w:gridCol w:w="814"/>
        <w:gridCol w:w="809"/>
        <w:gridCol w:w="899"/>
        <w:gridCol w:w="899"/>
        <w:gridCol w:w="828"/>
        <w:gridCol w:w="806"/>
        <w:gridCol w:w="720"/>
        <w:gridCol w:w="809"/>
        <w:gridCol w:w="1009"/>
      </w:tblGrid>
      <w:tr w:rsidR="00E44A9A" w:rsidRPr="00E44A9A" w:rsidTr="00E44A9A">
        <w:trPr>
          <w:trHeight w:val="300"/>
        </w:trPr>
        <w:tc>
          <w:tcPr>
            <w:tcW w:w="2426" w:type="dxa"/>
            <w:noWrap/>
            <w:hideMark/>
          </w:tcPr>
          <w:p w:rsidR="00E44A9A" w:rsidRPr="00E44A9A" w:rsidRDefault="00E44A9A" w:rsidP="00E44A9A">
            <w:pPr>
              <w:rPr>
                <w:rFonts w:ascii="Arial" w:hAnsi="Arial"/>
                <w:szCs w:val="20"/>
              </w:rPr>
            </w:pPr>
            <w:r w:rsidRPr="00E44A9A">
              <w:rPr>
                <w:rFonts w:ascii="Arial" w:hAnsi="Arial"/>
                <w:szCs w:val="20"/>
              </w:rPr>
              <w:t> </w:t>
            </w:r>
          </w:p>
        </w:tc>
        <w:tc>
          <w:tcPr>
            <w:tcW w:w="960" w:type="dxa"/>
            <w:noWrap/>
            <w:hideMark/>
          </w:tcPr>
          <w:p w:rsidR="00E44A9A" w:rsidRPr="00E44A9A" w:rsidRDefault="00E44A9A" w:rsidP="00E44A9A">
            <w:pPr>
              <w:rPr>
                <w:rFonts w:ascii="Arial" w:hAnsi="Arial"/>
                <w:szCs w:val="20"/>
              </w:rPr>
            </w:pPr>
            <w:r w:rsidRPr="00E44A9A">
              <w:rPr>
                <w:rFonts w:ascii="Arial" w:hAnsi="Arial"/>
                <w:szCs w:val="20"/>
              </w:rPr>
              <w:t>Jan</w:t>
            </w:r>
          </w:p>
        </w:tc>
        <w:tc>
          <w:tcPr>
            <w:tcW w:w="744" w:type="dxa"/>
            <w:noWrap/>
            <w:hideMark/>
          </w:tcPr>
          <w:p w:rsidR="00E44A9A" w:rsidRPr="00E44A9A" w:rsidRDefault="00E44A9A" w:rsidP="00E44A9A">
            <w:pPr>
              <w:rPr>
                <w:rFonts w:ascii="Arial" w:hAnsi="Arial"/>
                <w:szCs w:val="20"/>
              </w:rPr>
            </w:pPr>
            <w:r w:rsidRPr="00E44A9A">
              <w:rPr>
                <w:rFonts w:ascii="Arial" w:hAnsi="Arial"/>
                <w:szCs w:val="20"/>
              </w:rPr>
              <w:t>Feb</w:t>
            </w:r>
          </w:p>
        </w:tc>
        <w:tc>
          <w:tcPr>
            <w:tcW w:w="730" w:type="dxa"/>
            <w:noWrap/>
            <w:hideMark/>
          </w:tcPr>
          <w:p w:rsidR="00E44A9A" w:rsidRPr="00E44A9A" w:rsidRDefault="00E44A9A" w:rsidP="00E44A9A">
            <w:pPr>
              <w:rPr>
                <w:rFonts w:ascii="Arial" w:hAnsi="Arial"/>
                <w:szCs w:val="20"/>
              </w:rPr>
            </w:pPr>
            <w:r w:rsidRPr="00E44A9A">
              <w:rPr>
                <w:rFonts w:ascii="Arial" w:hAnsi="Arial"/>
                <w:szCs w:val="20"/>
              </w:rPr>
              <w:t>Mar</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Apr</w:t>
            </w:r>
          </w:p>
        </w:tc>
        <w:tc>
          <w:tcPr>
            <w:tcW w:w="814" w:type="dxa"/>
            <w:noWrap/>
            <w:hideMark/>
          </w:tcPr>
          <w:p w:rsidR="00E44A9A" w:rsidRPr="00E44A9A" w:rsidRDefault="00E44A9A" w:rsidP="00E44A9A">
            <w:pPr>
              <w:rPr>
                <w:rFonts w:ascii="Arial" w:hAnsi="Arial"/>
                <w:szCs w:val="20"/>
              </w:rPr>
            </w:pPr>
            <w:r w:rsidRPr="00E44A9A">
              <w:rPr>
                <w:rFonts w:ascii="Arial" w:hAnsi="Arial"/>
                <w:szCs w:val="20"/>
              </w:rPr>
              <w:t>May</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Jun</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Jul</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Aug</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Sep</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Oct</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Nov</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Dec</w:t>
            </w:r>
          </w:p>
        </w:tc>
        <w:tc>
          <w:tcPr>
            <w:tcW w:w="1009" w:type="dxa"/>
            <w:noWrap/>
            <w:hideMark/>
          </w:tcPr>
          <w:p w:rsidR="00E44A9A" w:rsidRPr="00E44A9A" w:rsidRDefault="00E44A9A" w:rsidP="00E44A9A">
            <w:pPr>
              <w:rPr>
                <w:rFonts w:ascii="Arial" w:hAnsi="Arial"/>
                <w:szCs w:val="20"/>
              </w:rPr>
            </w:pPr>
            <w:r w:rsidRPr="00E44A9A">
              <w:rPr>
                <w:rFonts w:ascii="Arial" w:hAnsi="Arial"/>
                <w:szCs w:val="20"/>
              </w:rPr>
              <w:t>Total Annual</w:t>
            </w:r>
          </w:p>
        </w:tc>
      </w:tr>
      <w:tr w:rsidR="00E44A9A" w:rsidRPr="00E44A9A" w:rsidTr="00E44A9A">
        <w:trPr>
          <w:trHeight w:val="300"/>
        </w:trPr>
        <w:tc>
          <w:tcPr>
            <w:tcW w:w="2426" w:type="dxa"/>
            <w:noWrap/>
            <w:hideMark/>
          </w:tcPr>
          <w:p w:rsidR="00E44A9A" w:rsidRPr="00E44A9A" w:rsidRDefault="00E44A9A" w:rsidP="00E44A9A">
            <w:pPr>
              <w:rPr>
                <w:rFonts w:ascii="Arial" w:hAnsi="Arial"/>
                <w:szCs w:val="20"/>
              </w:rPr>
            </w:pPr>
            <w:r w:rsidRPr="00E44A9A">
              <w:rPr>
                <w:rFonts w:ascii="Arial" w:hAnsi="Arial"/>
                <w:szCs w:val="20"/>
              </w:rPr>
              <w:t>Average Tu</w:t>
            </w:r>
            <w:r>
              <w:rPr>
                <w:rFonts w:ascii="Arial" w:hAnsi="Arial"/>
                <w:szCs w:val="20"/>
              </w:rPr>
              <w:t>s</w:t>
            </w:r>
            <w:r w:rsidRPr="00E44A9A">
              <w:rPr>
                <w:rFonts w:ascii="Arial" w:hAnsi="Arial"/>
                <w:szCs w:val="20"/>
              </w:rPr>
              <w:t>caloosa monthly rainfall</w:t>
            </w:r>
          </w:p>
        </w:tc>
        <w:tc>
          <w:tcPr>
            <w:tcW w:w="960" w:type="dxa"/>
            <w:noWrap/>
            <w:hideMark/>
          </w:tcPr>
          <w:p w:rsidR="00E44A9A" w:rsidRPr="00E44A9A" w:rsidRDefault="00E44A9A" w:rsidP="00E44A9A">
            <w:pPr>
              <w:rPr>
                <w:rFonts w:ascii="Arial" w:hAnsi="Arial"/>
                <w:szCs w:val="20"/>
              </w:rPr>
            </w:pPr>
            <w:r w:rsidRPr="00E44A9A">
              <w:rPr>
                <w:rFonts w:ascii="Arial" w:hAnsi="Arial"/>
                <w:szCs w:val="20"/>
              </w:rPr>
              <w:t>4.25</w:t>
            </w:r>
          </w:p>
        </w:tc>
        <w:tc>
          <w:tcPr>
            <w:tcW w:w="744" w:type="dxa"/>
            <w:noWrap/>
            <w:hideMark/>
          </w:tcPr>
          <w:p w:rsidR="00E44A9A" w:rsidRPr="00E44A9A" w:rsidRDefault="00E44A9A" w:rsidP="00E44A9A">
            <w:pPr>
              <w:rPr>
                <w:rFonts w:ascii="Arial" w:hAnsi="Arial"/>
                <w:szCs w:val="20"/>
              </w:rPr>
            </w:pPr>
            <w:r w:rsidRPr="00E44A9A">
              <w:rPr>
                <w:rFonts w:ascii="Arial" w:hAnsi="Arial"/>
                <w:szCs w:val="20"/>
              </w:rPr>
              <w:t>3.29</w:t>
            </w:r>
          </w:p>
        </w:tc>
        <w:tc>
          <w:tcPr>
            <w:tcW w:w="730" w:type="dxa"/>
            <w:noWrap/>
            <w:hideMark/>
          </w:tcPr>
          <w:p w:rsidR="00E44A9A" w:rsidRPr="00E44A9A" w:rsidRDefault="00E44A9A" w:rsidP="00E44A9A">
            <w:pPr>
              <w:rPr>
                <w:rFonts w:ascii="Arial" w:hAnsi="Arial"/>
                <w:szCs w:val="20"/>
              </w:rPr>
            </w:pPr>
            <w:r w:rsidRPr="00E44A9A">
              <w:rPr>
                <w:rFonts w:ascii="Arial" w:hAnsi="Arial"/>
                <w:szCs w:val="20"/>
              </w:rPr>
              <w:t>4.60</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4.87</w:t>
            </w:r>
          </w:p>
        </w:tc>
        <w:tc>
          <w:tcPr>
            <w:tcW w:w="814" w:type="dxa"/>
            <w:noWrap/>
            <w:hideMark/>
          </w:tcPr>
          <w:p w:rsidR="00E44A9A" w:rsidRPr="00E44A9A" w:rsidRDefault="00E44A9A" w:rsidP="00E44A9A">
            <w:pPr>
              <w:rPr>
                <w:rFonts w:ascii="Arial" w:hAnsi="Arial"/>
                <w:szCs w:val="20"/>
              </w:rPr>
            </w:pPr>
            <w:r w:rsidRPr="00E44A9A">
              <w:rPr>
                <w:rFonts w:ascii="Arial" w:hAnsi="Arial"/>
                <w:szCs w:val="20"/>
              </w:rPr>
              <w:t>4.00</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3.00</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4.52</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3.22</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3.37</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4.04</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3.07</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5.75</w:t>
            </w:r>
          </w:p>
        </w:tc>
        <w:tc>
          <w:tcPr>
            <w:tcW w:w="1009" w:type="dxa"/>
            <w:noWrap/>
            <w:hideMark/>
          </w:tcPr>
          <w:p w:rsidR="00E44A9A" w:rsidRPr="00E44A9A" w:rsidRDefault="00E44A9A" w:rsidP="00E44A9A">
            <w:pPr>
              <w:rPr>
                <w:rFonts w:ascii="Arial" w:hAnsi="Arial"/>
                <w:szCs w:val="20"/>
              </w:rPr>
            </w:pPr>
            <w:r w:rsidRPr="00E44A9A">
              <w:rPr>
                <w:rFonts w:ascii="Arial" w:hAnsi="Arial"/>
                <w:szCs w:val="20"/>
              </w:rPr>
              <w:t>47.98</w:t>
            </w:r>
          </w:p>
        </w:tc>
      </w:tr>
      <w:tr w:rsidR="00E44A9A" w:rsidRPr="00E44A9A" w:rsidTr="00E44A9A">
        <w:trPr>
          <w:trHeight w:val="300"/>
        </w:trPr>
        <w:tc>
          <w:tcPr>
            <w:tcW w:w="2426" w:type="dxa"/>
            <w:noWrap/>
            <w:hideMark/>
          </w:tcPr>
          <w:p w:rsidR="00E44A9A" w:rsidRPr="00E44A9A" w:rsidRDefault="00E44A9A" w:rsidP="00E44A9A">
            <w:pPr>
              <w:rPr>
                <w:rFonts w:ascii="Arial" w:hAnsi="Arial"/>
                <w:szCs w:val="20"/>
              </w:rPr>
            </w:pPr>
            <w:r w:rsidRPr="00E44A9A">
              <w:rPr>
                <w:rFonts w:ascii="Arial" w:hAnsi="Arial"/>
                <w:szCs w:val="20"/>
              </w:rPr>
              <w:t>Lawn moisture needs (in/</w:t>
            </w:r>
            <w:proofErr w:type="spellStart"/>
            <w:r w:rsidRPr="00E44A9A">
              <w:rPr>
                <w:rFonts w:ascii="Arial" w:hAnsi="Arial"/>
                <w:szCs w:val="20"/>
              </w:rPr>
              <w:t>mo</w:t>
            </w:r>
            <w:proofErr w:type="spellEnd"/>
            <w:r w:rsidRPr="00E44A9A">
              <w:rPr>
                <w:rFonts w:ascii="Arial" w:hAnsi="Arial"/>
                <w:szCs w:val="20"/>
              </w:rPr>
              <w:t>)</w:t>
            </w:r>
          </w:p>
        </w:tc>
        <w:tc>
          <w:tcPr>
            <w:tcW w:w="960" w:type="dxa"/>
            <w:noWrap/>
            <w:hideMark/>
          </w:tcPr>
          <w:p w:rsidR="00E44A9A" w:rsidRPr="00E44A9A" w:rsidRDefault="00E44A9A" w:rsidP="00E44A9A">
            <w:pPr>
              <w:rPr>
                <w:rFonts w:ascii="Arial" w:hAnsi="Arial"/>
                <w:szCs w:val="20"/>
              </w:rPr>
            </w:pPr>
            <w:r w:rsidRPr="00E44A9A">
              <w:rPr>
                <w:rFonts w:ascii="Arial" w:hAnsi="Arial"/>
                <w:szCs w:val="20"/>
              </w:rPr>
              <w:t>2</w:t>
            </w:r>
          </w:p>
        </w:tc>
        <w:tc>
          <w:tcPr>
            <w:tcW w:w="744" w:type="dxa"/>
            <w:noWrap/>
            <w:hideMark/>
          </w:tcPr>
          <w:p w:rsidR="00E44A9A" w:rsidRPr="00E44A9A" w:rsidRDefault="00E44A9A" w:rsidP="00E44A9A">
            <w:pPr>
              <w:rPr>
                <w:rFonts w:ascii="Arial" w:hAnsi="Arial"/>
                <w:szCs w:val="20"/>
              </w:rPr>
            </w:pPr>
            <w:r w:rsidRPr="00E44A9A">
              <w:rPr>
                <w:rFonts w:ascii="Arial" w:hAnsi="Arial"/>
                <w:szCs w:val="20"/>
              </w:rPr>
              <w:t>2</w:t>
            </w:r>
          </w:p>
        </w:tc>
        <w:tc>
          <w:tcPr>
            <w:tcW w:w="730" w:type="dxa"/>
            <w:noWrap/>
            <w:hideMark/>
          </w:tcPr>
          <w:p w:rsidR="00E44A9A" w:rsidRPr="00E44A9A" w:rsidRDefault="00E44A9A" w:rsidP="00E44A9A">
            <w:pPr>
              <w:rPr>
                <w:rFonts w:ascii="Arial" w:hAnsi="Arial"/>
                <w:szCs w:val="20"/>
              </w:rPr>
            </w:pPr>
            <w:r w:rsidRPr="00E44A9A">
              <w:rPr>
                <w:rFonts w:ascii="Arial" w:hAnsi="Arial"/>
                <w:szCs w:val="20"/>
              </w:rPr>
              <w:t>4</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4</w:t>
            </w:r>
          </w:p>
        </w:tc>
        <w:tc>
          <w:tcPr>
            <w:tcW w:w="814" w:type="dxa"/>
            <w:noWrap/>
            <w:hideMark/>
          </w:tcPr>
          <w:p w:rsidR="00E44A9A" w:rsidRPr="00E44A9A" w:rsidRDefault="00E44A9A" w:rsidP="00E44A9A">
            <w:pPr>
              <w:rPr>
                <w:rFonts w:ascii="Arial" w:hAnsi="Arial"/>
                <w:szCs w:val="20"/>
              </w:rPr>
            </w:pPr>
            <w:r w:rsidRPr="00E44A9A">
              <w:rPr>
                <w:rFonts w:ascii="Arial" w:hAnsi="Arial"/>
                <w:szCs w:val="20"/>
              </w:rPr>
              <w:t>8</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8</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8</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4</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2</w:t>
            </w:r>
          </w:p>
        </w:tc>
        <w:tc>
          <w:tcPr>
            <w:tcW w:w="1009" w:type="dxa"/>
            <w:noWrap/>
            <w:hideMark/>
          </w:tcPr>
          <w:p w:rsidR="00E44A9A" w:rsidRPr="00E44A9A" w:rsidRDefault="00E44A9A" w:rsidP="00E44A9A">
            <w:pPr>
              <w:rPr>
                <w:rFonts w:ascii="Arial" w:hAnsi="Arial"/>
                <w:szCs w:val="20"/>
              </w:rPr>
            </w:pPr>
            <w:r w:rsidRPr="00E44A9A">
              <w:rPr>
                <w:rFonts w:ascii="Arial" w:hAnsi="Arial"/>
                <w:szCs w:val="20"/>
              </w:rPr>
              <w:t>72</w:t>
            </w:r>
          </w:p>
        </w:tc>
      </w:tr>
      <w:tr w:rsidR="00E44A9A" w:rsidRPr="00E44A9A" w:rsidTr="00E44A9A">
        <w:trPr>
          <w:trHeight w:val="300"/>
        </w:trPr>
        <w:tc>
          <w:tcPr>
            <w:tcW w:w="2426" w:type="dxa"/>
            <w:noWrap/>
            <w:hideMark/>
          </w:tcPr>
          <w:p w:rsidR="00E44A9A" w:rsidRPr="00E44A9A" w:rsidRDefault="00E44A9A" w:rsidP="00E44A9A">
            <w:pPr>
              <w:rPr>
                <w:rFonts w:ascii="Arial" w:hAnsi="Arial"/>
                <w:szCs w:val="20"/>
              </w:rPr>
            </w:pPr>
            <w:r w:rsidRPr="00E44A9A">
              <w:rPr>
                <w:rFonts w:ascii="Arial" w:hAnsi="Arial"/>
                <w:szCs w:val="20"/>
              </w:rPr>
              <w:t>Deficit irrigation need (in/</w:t>
            </w:r>
            <w:proofErr w:type="spellStart"/>
            <w:r w:rsidRPr="00E44A9A">
              <w:rPr>
                <w:rFonts w:ascii="Arial" w:hAnsi="Arial"/>
                <w:szCs w:val="20"/>
              </w:rPr>
              <w:t>mo</w:t>
            </w:r>
            <w:proofErr w:type="spellEnd"/>
            <w:r w:rsidRPr="00E44A9A">
              <w:rPr>
                <w:rFonts w:ascii="Arial" w:hAnsi="Arial"/>
                <w:szCs w:val="20"/>
              </w:rPr>
              <w:t>)</w:t>
            </w:r>
          </w:p>
        </w:tc>
        <w:tc>
          <w:tcPr>
            <w:tcW w:w="960" w:type="dxa"/>
            <w:noWrap/>
            <w:hideMark/>
          </w:tcPr>
          <w:p w:rsidR="00E44A9A" w:rsidRPr="00E44A9A" w:rsidRDefault="00E44A9A" w:rsidP="00E44A9A">
            <w:pPr>
              <w:rPr>
                <w:rFonts w:ascii="Arial" w:hAnsi="Arial"/>
                <w:szCs w:val="20"/>
              </w:rPr>
            </w:pPr>
            <w:r>
              <w:rPr>
                <w:rFonts w:ascii="Arial" w:hAnsi="Arial"/>
                <w:szCs w:val="20"/>
              </w:rPr>
              <w:t>0</w:t>
            </w:r>
          </w:p>
        </w:tc>
        <w:tc>
          <w:tcPr>
            <w:tcW w:w="744" w:type="dxa"/>
            <w:noWrap/>
            <w:hideMark/>
          </w:tcPr>
          <w:p w:rsidR="00E44A9A" w:rsidRPr="00E44A9A" w:rsidRDefault="00E44A9A" w:rsidP="00E44A9A">
            <w:pPr>
              <w:rPr>
                <w:rFonts w:ascii="Arial" w:hAnsi="Arial"/>
                <w:szCs w:val="20"/>
              </w:rPr>
            </w:pPr>
            <w:r>
              <w:rPr>
                <w:rFonts w:ascii="Arial" w:hAnsi="Arial"/>
                <w:szCs w:val="20"/>
              </w:rPr>
              <w:t>0</w:t>
            </w:r>
          </w:p>
        </w:tc>
        <w:tc>
          <w:tcPr>
            <w:tcW w:w="730" w:type="dxa"/>
            <w:noWrap/>
            <w:hideMark/>
          </w:tcPr>
          <w:p w:rsidR="00E44A9A" w:rsidRPr="00E44A9A" w:rsidRDefault="00E44A9A" w:rsidP="00E44A9A">
            <w:pPr>
              <w:rPr>
                <w:rFonts w:ascii="Arial" w:hAnsi="Arial"/>
                <w:szCs w:val="20"/>
              </w:rPr>
            </w:pPr>
            <w:r>
              <w:rPr>
                <w:rFonts w:ascii="Arial" w:hAnsi="Arial"/>
                <w:szCs w:val="20"/>
              </w:rPr>
              <w:t>0</w:t>
            </w:r>
          </w:p>
        </w:tc>
        <w:tc>
          <w:tcPr>
            <w:tcW w:w="723" w:type="dxa"/>
            <w:noWrap/>
            <w:hideMark/>
          </w:tcPr>
          <w:p w:rsidR="00E44A9A" w:rsidRPr="00E44A9A" w:rsidRDefault="00E44A9A" w:rsidP="00E44A9A">
            <w:pPr>
              <w:rPr>
                <w:rFonts w:ascii="Arial" w:hAnsi="Arial"/>
                <w:szCs w:val="20"/>
              </w:rPr>
            </w:pPr>
            <w:r>
              <w:rPr>
                <w:rFonts w:ascii="Arial" w:hAnsi="Arial"/>
                <w:szCs w:val="20"/>
              </w:rPr>
              <w:t>0</w:t>
            </w:r>
          </w:p>
        </w:tc>
        <w:tc>
          <w:tcPr>
            <w:tcW w:w="814" w:type="dxa"/>
            <w:noWrap/>
            <w:hideMark/>
          </w:tcPr>
          <w:p w:rsidR="00E44A9A" w:rsidRPr="00E44A9A" w:rsidRDefault="00E44A9A" w:rsidP="00E44A9A">
            <w:pPr>
              <w:rPr>
                <w:rFonts w:ascii="Arial" w:hAnsi="Arial"/>
                <w:szCs w:val="20"/>
              </w:rPr>
            </w:pPr>
            <w:r w:rsidRPr="00E44A9A">
              <w:rPr>
                <w:rFonts w:ascii="Arial" w:hAnsi="Arial"/>
                <w:szCs w:val="20"/>
              </w:rPr>
              <w:t>4.00</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5.00</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5.48</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6.78</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6.63</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3.96</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0.93</w:t>
            </w:r>
          </w:p>
        </w:tc>
        <w:tc>
          <w:tcPr>
            <w:tcW w:w="809" w:type="dxa"/>
            <w:noWrap/>
            <w:hideMark/>
          </w:tcPr>
          <w:p w:rsidR="00E44A9A" w:rsidRPr="00E44A9A" w:rsidRDefault="00E44A9A" w:rsidP="00E44A9A">
            <w:pPr>
              <w:rPr>
                <w:rFonts w:ascii="Arial" w:hAnsi="Arial"/>
                <w:szCs w:val="20"/>
              </w:rPr>
            </w:pPr>
            <w:r>
              <w:rPr>
                <w:rFonts w:ascii="Arial" w:hAnsi="Arial"/>
                <w:szCs w:val="20"/>
              </w:rPr>
              <w:t>0</w:t>
            </w:r>
          </w:p>
        </w:tc>
        <w:tc>
          <w:tcPr>
            <w:tcW w:w="1009" w:type="dxa"/>
            <w:noWrap/>
            <w:hideMark/>
          </w:tcPr>
          <w:p w:rsidR="00E44A9A" w:rsidRPr="00E44A9A" w:rsidRDefault="00E44A9A" w:rsidP="00E44A9A">
            <w:pPr>
              <w:rPr>
                <w:rFonts w:ascii="Arial" w:hAnsi="Arial"/>
                <w:szCs w:val="20"/>
              </w:rPr>
            </w:pPr>
            <w:r w:rsidRPr="00E44A9A">
              <w:rPr>
                <w:rFonts w:ascii="Arial" w:hAnsi="Arial"/>
                <w:szCs w:val="20"/>
              </w:rPr>
              <w:t>32.78</w:t>
            </w:r>
          </w:p>
        </w:tc>
      </w:tr>
      <w:tr w:rsidR="00E44A9A" w:rsidRPr="00E44A9A" w:rsidTr="00E44A9A">
        <w:trPr>
          <w:trHeight w:val="300"/>
        </w:trPr>
        <w:tc>
          <w:tcPr>
            <w:tcW w:w="2426" w:type="dxa"/>
            <w:noWrap/>
            <w:hideMark/>
          </w:tcPr>
          <w:p w:rsidR="00E44A9A" w:rsidRPr="00E44A9A" w:rsidRDefault="00E44A9A" w:rsidP="00E44A9A">
            <w:pPr>
              <w:rPr>
                <w:rFonts w:ascii="Arial" w:hAnsi="Arial"/>
                <w:szCs w:val="20"/>
              </w:rPr>
            </w:pPr>
            <w:r w:rsidRPr="00E44A9A">
              <w:rPr>
                <w:rFonts w:ascii="Arial" w:hAnsi="Arial"/>
                <w:szCs w:val="20"/>
              </w:rPr>
              <w:t xml:space="preserve">Deficit irrigation needed (gallons/day) </w:t>
            </w:r>
            <w:r w:rsidR="00B36B5C">
              <w:rPr>
                <w:rFonts w:ascii="Arial" w:hAnsi="Arial"/>
                <w:szCs w:val="20"/>
              </w:rPr>
              <w:t xml:space="preserve">for </w:t>
            </w:r>
            <w:r w:rsidRPr="00E44A9A">
              <w:rPr>
                <w:rFonts w:ascii="Arial" w:hAnsi="Arial"/>
                <w:szCs w:val="20"/>
              </w:rPr>
              <w:t>2.14 acres</w:t>
            </w:r>
          </w:p>
        </w:tc>
        <w:tc>
          <w:tcPr>
            <w:tcW w:w="960"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44"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30"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14" w:type="dxa"/>
            <w:noWrap/>
            <w:hideMark/>
          </w:tcPr>
          <w:p w:rsidR="00E44A9A" w:rsidRPr="00E44A9A" w:rsidRDefault="00E44A9A" w:rsidP="00E44A9A">
            <w:pPr>
              <w:rPr>
                <w:rFonts w:ascii="Arial" w:hAnsi="Arial"/>
                <w:szCs w:val="20"/>
              </w:rPr>
            </w:pPr>
            <w:r w:rsidRPr="00E44A9A">
              <w:rPr>
                <w:rFonts w:ascii="Arial" w:hAnsi="Arial"/>
                <w:szCs w:val="20"/>
              </w:rPr>
              <w:t>7,646</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9,547</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10,479</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12,959</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12,668</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7,574</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1,778</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0</w:t>
            </w:r>
          </w:p>
        </w:tc>
        <w:tc>
          <w:tcPr>
            <w:tcW w:w="1009" w:type="dxa"/>
            <w:noWrap/>
            <w:hideMark/>
          </w:tcPr>
          <w:p w:rsidR="00E44A9A" w:rsidRPr="00E44A9A" w:rsidRDefault="00E44A9A" w:rsidP="00E44A9A">
            <w:pPr>
              <w:rPr>
                <w:rFonts w:ascii="Arial" w:hAnsi="Arial"/>
                <w:szCs w:val="20"/>
              </w:rPr>
            </w:pPr>
            <w:r w:rsidRPr="00E44A9A">
              <w:rPr>
                <w:rFonts w:ascii="Arial" w:hAnsi="Arial"/>
                <w:szCs w:val="20"/>
              </w:rPr>
              <w:t> </w:t>
            </w:r>
          </w:p>
        </w:tc>
      </w:tr>
    </w:tbl>
    <w:p w:rsidR="00E44A9A" w:rsidRDefault="00E44A9A">
      <w:pPr>
        <w:rPr>
          <w:rFonts w:ascii="Arial" w:hAnsi="Arial"/>
          <w:szCs w:val="20"/>
        </w:rPr>
      </w:pPr>
    </w:p>
    <w:p w:rsidR="00E44A9A" w:rsidRDefault="00E44A9A">
      <w:pPr>
        <w:rPr>
          <w:rFonts w:ascii="Arial" w:hAnsi="Arial"/>
          <w:szCs w:val="20"/>
        </w:rPr>
      </w:pPr>
    </w:p>
    <w:tbl>
      <w:tblPr>
        <w:tblStyle w:val="TableGrid"/>
        <w:tblW w:w="0" w:type="auto"/>
        <w:tblLook w:val="04A0" w:firstRow="1" w:lastRow="0" w:firstColumn="1" w:lastColumn="0" w:noHBand="0" w:noVBand="1"/>
      </w:tblPr>
      <w:tblGrid>
        <w:gridCol w:w="2448"/>
        <w:gridCol w:w="851"/>
        <w:gridCol w:w="834"/>
        <w:gridCol w:w="729"/>
        <w:gridCol w:w="723"/>
        <w:gridCol w:w="812"/>
        <w:gridCol w:w="809"/>
        <w:gridCol w:w="899"/>
        <w:gridCol w:w="899"/>
        <w:gridCol w:w="828"/>
        <w:gridCol w:w="806"/>
        <w:gridCol w:w="720"/>
        <w:gridCol w:w="807"/>
        <w:gridCol w:w="1011"/>
      </w:tblGrid>
      <w:tr w:rsidR="00E44A9A" w:rsidRPr="00E44A9A" w:rsidTr="00E44A9A">
        <w:trPr>
          <w:trHeight w:val="300"/>
        </w:trPr>
        <w:tc>
          <w:tcPr>
            <w:tcW w:w="2448" w:type="dxa"/>
            <w:noWrap/>
            <w:hideMark/>
          </w:tcPr>
          <w:p w:rsidR="00E44A9A" w:rsidRPr="00E44A9A" w:rsidRDefault="00E44A9A" w:rsidP="00E44A9A">
            <w:pPr>
              <w:rPr>
                <w:rFonts w:ascii="Arial" w:hAnsi="Arial"/>
                <w:szCs w:val="20"/>
              </w:rPr>
            </w:pPr>
            <w:r w:rsidRPr="00E44A9A">
              <w:rPr>
                <w:rFonts w:ascii="Arial" w:hAnsi="Arial"/>
                <w:szCs w:val="20"/>
              </w:rPr>
              <w:t> </w:t>
            </w:r>
          </w:p>
        </w:tc>
        <w:tc>
          <w:tcPr>
            <w:tcW w:w="851" w:type="dxa"/>
            <w:noWrap/>
            <w:hideMark/>
          </w:tcPr>
          <w:p w:rsidR="00E44A9A" w:rsidRPr="00E44A9A" w:rsidRDefault="00E44A9A" w:rsidP="00E44A9A">
            <w:pPr>
              <w:rPr>
                <w:rFonts w:ascii="Arial" w:hAnsi="Arial"/>
                <w:szCs w:val="20"/>
              </w:rPr>
            </w:pPr>
            <w:r w:rsidRPr="00E44A9A">
              <w:rPr>
                <w:rFonts w:ascii="Arial" w:hAnsi="Arial"/>
                <w:szCs w:val="20"/>
              </w:rPr>
              <w:t>Jan</w:t>
            </w:r>
          </w:p>
        </w:tc>
        <w:tc>
          <w:tcPr>
            <w:tcW w:w="834" w:type="dxa"/>
            <w:noWrap/>
            <w:hideMark/>
          </w:tcPr>
          <w:p w:rsidR="00E44A9A" w:rsidRPr="00E44A9A" w:rsidRDefault="00E44A9A" w:rsidP="00E44A9A">
            <w:pPr>
              <w:rPr>
                <w:rFonts w:ascii="Arial" w:hAnsi="Arial"/>
                <w:szCs w:val="20"/>
              </w:rPr>
            </w:pPr>
            <w:r w:rsidRPr="00E44A9A">
              <w:rPr>
                <w:rFonts w:ascii="Arial" w:hAnsi="Arial"/>
                <w:szCs w:val="20"/>
              </w:rPr>
              <w:t>Feb</w:t>
            </w:r>
          </w:p>
        </w:tc>
        <w:tc>
          <w:tcPr>
            <w:tcW w:w="729" w:type="dxa"/>
            <w:noWrap/>
            <w:hideMark/>
          </w:tcPr>
          <w:p w:rsidR="00E44A9A" w:rsidRPr="00E44A9A" w:rsidRDefault="00E44A9A" w:rsidP="00E44A9A">
            <w:pPr>
              <w:rPr>
                <w:rFonts w:ascii="Arial" w:hAnsi="Arial"/>
                <w:szCs w:val="20"/>
              </w:rPr>
            </w:pPr>
            <w:r w:rsidRPr="00E44A9A">
              <w:rPr>
                <w:rFonts w:ascii="Arial" w:hAnsi="Arial"/>
                <w:szCs w:val="20"/>
              </w:rPr>
              <w:t>Mar</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Apr</w:t>
            </w:r>
          </w:p>
        </w:tc>
        <w:tc>
          <w:tcPr>
            <w:tcW w:w="812" w:type="dxa"/>
            <w:noWrap/>
            <w:hideMark/>
          </w:tcPr>
          <w:p w:rsidR="00E44A9A" w:rsidRPr="00E44A9A" w:rsidRDefault="00E44A9A" w:rsidP="00E44A9A">
            <w:pPr>
              <w:rPr>
                <w:rFonts w:ascii="Arial" w:hAnsi="Arial"/>
                <w:szCs w:val="20"/>
              </w:rPr>
            </w:pPr>
            <w:r w:rsidRPr="00E44A9A">
              <w:rPr>
                <w:rFonts w:ascii="Arial" w:hAnsi="Arial"/>
                <w:szCs w:val="20"/>
              </w:rPr>
              <w:t>May</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Jun</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Jul</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Aug</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Sep</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Oct</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Nov</w:t>
            </w:r>
          </w:p>
        </w:tc>
        <w:tc>
          <w:tcPr>
            <w:tcW w:w="807" w:type="dxa"/>
            <w:noWrap/>
            <w:hideMark/>
          </w:tcPr>
          <w:p w:rsidR="00E44A9A" w:rsidRPr="00E44A9A" w:rsidRDefault="00E44A9A" w:rsidP="00E44A9A">
            <w:pPr>
              <w:rPr>
                <w:rFonts w:ascii="Arial" w:hAnsi="Arial"/>
                <w:szCs w:val="20"/>
              </w:rPr>
            </w:pPr>
            <w:r w:rsidRPr="00E44A9A">
              <w:rPr>
                <w:rFonts w:ascii="Arial" w:hAnsi="Arial"/>
                <w:szCs w:val="20"/>
              </w:rPr>
              <w:t>Dec</w:t>
            </w:r>
          </w:p>
        </w:tc>
        <w:tc>
          <w:tcPr>
            <w:tcW w:w="1011" w:type="dxa"/>
            <w:noWrap/>
            <w:hideMark/>
          </w:tcPr>
          <w:p w:rsidR="00E44A9A" w:rsidRPr="00E44A9A" w:rsidRDefault="00E44A9A" w:rsidP="00E44A9A">
            <w:pPr>
              <w:rPr>
                <w:rFonts w:ascii="Arial" w:hAnsi="Arial"/>
                <w:szCs w:val="20"/>
              </w:rPr>
            </w:pPr>
            <w:r w:rsidRPr="00E44A9A">
              <w:rPr>
                <w:rFonts w:ascii="Arial" w:hAnsi="Arial"/>
                <w:szCs w:val="20"/>
              </w:rPr>
              <w:t>Total Annual</w:t>
            </w:r>
          </w:p>
        </w:tc>
      </w:tr>
      <w:tr w:rsidR="00E44A9A" w:rsidRPr="00E44A9A" w:rsidTr="00E44A9A">
        <w:trPr>
          <w:trHeight w:val="300"/>
        </w:trPr>
        <w:tc>
          <w:tcPr>
            <w:tcW w:w="2448" w:type="dxa"/>
            <w:noWrap/>
            <w:hideMark/>
          </w:tcPr>
          <w:p w:rsidR="00E44A9A" w:rsidRPr="00E44A9A" w:rsidRDefault="00E44A9A" w:rsidP="00E44A9A">
            <w:pPr>
              <w:rPr>
                <w:rFonts w:ascii="Arial" w:hAnsi="Arial"/>
                <w:szCs w:val="20"/>
              </w:rPr>
            </w:pPr>
            <w:r w:rsidRPr="00E44A9A">
              <w:rPr>
                <w:rFonts w:ascii="Arial" w:hAnsi="Arial"/>
                <w:szCs w:val="20"/>
              </w:rPr>
              <w:t>Average Huntsville monthly rainfall</w:t>
            </w:r>
          </w:p>
        </w:tc>
        <w:tc>
          <w:tcPr>
            <w:tcW w:w="851" w:type="dxa"/>
            <w:noWrap/>
            <w:hideMark/>
          </w:tcPr>
          <w:p w:rsidR="00E44A9A" w:rsidRPr="00E44A9A" w:rsidRDefault="00E44A9A" w:rsidP="00E44A9A">
            <w:pPr>
              <w:rPr>
                <w:rFonts w:ascii="Arial" w:hAnsi="Arial"/>
                <w:szCs w:val="20"/>
              </w:rPr>
            </w:pPr>
            <w:r w:rsidRPr="00E44A9A">
              <w:rPr>
                <w:rFonts w:ascii="Arial" w:hAnsi="Arial"/>
                <w:szCs w:val="20"/>
              </w:rPr>
              <w:t>5.26</w:t>
            </w:r>
          </w:p>
        </w:tc>
        <w:tc>
          <w:tcPr>
            <w:tcW w:w="834" w:type="dxa"/>
            <w:noWrap/>
            <w:hideMark/>
          </w:tcPr>
          <w:p w:rsidR="00E44A9A" w:rsidRPr="00E44A9A" w:rsidRDefault="00E44A9A" w:rsidP="00E44A9A">
            <w:pPr>
              <w:rPr>
                <w:rFonts w:ascii="Arial" w:hAnsi="Arial"/>
                <w:szCs w:val="20"/>
              </w:rPr>
            </w:pPr>
            <w:r w:rsidRPr="00E44A9A">
              <w:rPr>
                <w:rFonts w:ascii="Arial" w:hAnsi="Arial"/>
                <w:szCs w:val="20"/>
              </w:rPr>
              <w:t>4.77</w:t>
            </w:r>
          </w:p>
        </w:tc>
        <w:tc>
          <w:tcPr>
            <w:tcW w:w="729" w:type="dxa"/>
            <w:noWrap/>
            <w:hideMark/>
          </w:tcPr>
          <w:p w:rsidR="00E44A9A" w:rsidRPr="00E44A9A" w:rsidRDefault="00E44A9A" w:rsidP="00E44A9A">
            <w:pPr>
              <w:rPr>
                <w:rFonts w:ascii="Arial" w:hAnsi="Arial"/>
                <w:szCs w:val="20"/>
              </w:rPr>
            </w:pPr>
            <w:r w:rsidRPr="00E44A9A">
              <w:rPr>
                <w:rFonts w:ascii="Arial" w:hAnsi="Arial"/>
                <w:szCs w:val="20"/>
              </w:rPr>
              <w:t>6.65</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4.68</w:t>
            </w:r>
          </w:p>
        </w:tc>
        <w:tc>
          <w:tcPr>
            <w:tcW w:w="812" w:type="dxa"/>
            <w:noWrap/>
            <w:hideMark/>
          </w:tcPr>
          <w:p w:rsidR="00E44A9A" w:rsidRPr="00E44A9A" w:rsidRDefault="00E44A9A" w:rsidP="00E44A9A">
            <w:pPr>
              <w:rPr>
                <w:rFonts w:ascii="Arial" w:hAnsi="Arial"/>
                <w:szCs w:val="20"/>
              </w:rPr>
            </w:pPr>
            <w:r w:rsidRPr="00E44A9A">
              <w:rPr>
                <w:rFonts w:ascii="Arial" w:hAnsi="Arial"/>
                <w:szCs w:val="20"/>
              </w:rPr>
              <w:t>5.03</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4.25</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4.55</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3.43</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4.08</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3.43</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4.73</w:t>
            </w:r>
          </w:p>
        </w:tc>
        <w:tc>
          <w:tcPr>
            <w:tcW w:w="807" w:type="dxa"/>
            <w:noWrap/>
            <w:hideMark/>
          </w:tcPr>
          <w:p w:rsidR="00E44A9A" w:rsidRPr="00E44A9A" w:rsidRDefault="00E44A9A" w:rsidP="00E44A9A">
            <w:pPr>
              <w:rPr>
                <w:rFonts w:ascii="Arial" w:hAnsi="Arial"/>
                <w:szCs w:val="20"/>
              </w:rPr>
            </w:pPr>
            <w:r w:rsidRPr="00E44A9A">
              <w:rPr>
                <w:rFonts w:ascii="Arial" w:hAnsi="Arial"/>
                <w:szCs w:val="20"/>
              </w:rPr>
              <w:t>5.49</w:t>
            </w:r>
          </w:p>
        </w:tc>
        <w:tc>
          <w:tcPr>
            <w:tcW w:w="1011" w:type="dxa"/>
            <w:noWrap/>
            <w:hideMark/>
          </w:tcPr>
          <w:p w:rsidR="00E44A9A" w:rsidRPr="00E44A9A" w:rsidRDefault="00E44A9A" w:rsidP="00E44A9A">
            <w:pPr>
              <w:rPr>
                <w:rFonts w:ascii="Arial" w:hAnsi="Arial"/>
                <w:szCs w:val="20"/>
              </w:rPr>
            </w:pPr>
            <w:r w:rsidRPr="00E44A9A">
              <w:rPr>
                <w:rFonts w:ascii="Arial" w:hAnsi="Arial"/>
                <w:szCs w:val="20"/>
              </w:rPr>
              <w:t>56.34</w:t>
            </w:r>
          </w:p>
        </w:tc>
      </w:tr>
      <w:tr w:rsidR="00E44A9A" w:rsidRPr="00E44A9A" w:rsidTr="00E44A9A">
        <w:trPr>
          <w:trHeight w:val="300"/>
        </w:trPr>
        <w:tc>
          <w:tcPr>
            <w:tcW w:w="2448" w:type="dxa"/>
            <w:noWrap/>
            <w:hideMark/>
          </w:tcPr>
          <w:p w:rsidR="00E44A9A" w:rsidRPr="00E44A9A" w:rsidRDefault="00E44A9A" w:rsidP="00E44A9A">
            <w:pPr>
              <w:rPr>
                <w:rFonts w:ascii="Arial" w:hAnsi="Arial"/>
                <w:szCs w:val="20"/>
              </w:rPr>
            </w:pPr>
            <w:r w:rsidRPr="00E44A9A">
              <w:rPr>
                <w:rFonts w:ascii="Arial" w:hAnsi="Arial"/>
                <w:szCs w:val="20"/>
              </w:rPr>
              <w:t>Lawn moisture needs (in/</w:t>
            </w:r>
            <w:proofErr w:type="spellStart"/>
            <w:r w:rsidRPr="00E44A9A">
              <w:rPr>
                <w:rFonts w:ascii="Arial" w:hAnsi="Arial"/>
                <w:szCs w:val="20"/>
              </w:rPr>
              <w:t>mo</w:t>
            </w:r>
            <w:proofErr w:type="spellEnd"/>
            <w:r w:rsidRPr="00E44A9A">
              <w:rPr>
                <w:rFonts w:ascii="Arial" w:hAnsi="Arial"/>
                <w:szCs w:val="20"/>
              </w:rPr>
              <w:t>)</w:t>
            </w:r>
          </w:p>
        </w:tc>
        <w:tc>
          <w:tcPr>
            <w:tcW w:w="851" w:type="dxa"/>
            <w:noWrap/>
            <w:hideMark/>
          </w:tcPr>
          <w:p w:rsidR="00E44A9A" w:rsidRPr="00E44A9A" w:rsidRDefault="00E44A9A" w:rsidP="00E44A9A">
            <w:pPr>
              <w:rPr>
                <w:rFonts w:ascii="Arial" w:hAnsi="Arial"/>
                <w:szCs w:val="20"/>
              </w:rPr>
            </w:pPr>
            <w:r w:rsidRPr="00E44A9A">
              <w:rPr>
                <w:rFonts w:ascii="Arial" w:hAnsi="Arial"/>
                <w:szCs w:val="20"/>
              </w:rPr>
              <w:t>2</w:t>
            </w:r>
          </w:p>
        </w:tc>
        <w:tc>
          <w:tcPr>
            <w:tcW w:w="834" w:type="dxa"/>
            <w:noWrap/>
            <w:hideMark/>
          </w:tcPr>
          <w:p w:rsidR="00E44A9A" w:rsidRPr="00E44A9A" w:rsidRDefault="00E44A9A" w:rsidP="00E44A9A">
            <w:pPr>
              <w:rPr>
                <w:rFonts w:ascii="Arial" w:hAnsi="Arial"/>
                <w:szCs w:val="20"/>
              </w:rPr>
            </w:pPr>
            <w:r w:rsidRPr="00E44A9A">
              <w:rPr>
                <w:rFonts w:ascii="Arial" w:hAnsi="Arial"/>
                <w:szCs w:val="20"/>
              </w:rPr>
              <w:t>2</w:t>
            </w:r>
          </w:p>
        </w:tc>
        <w:tc>
          <w:tcPr>
            <w:tcW w:w="729" w:type="dxa"/>
            <w:noWrap/>
            <w:hideMark/>
          </w:tcPr>
          <w:p w:rsidR="00E44A9A" w:rsidRPr="00E44A9A" w:rsidRDefault="00E44A9A" w:rsidP="00E44A9A">
            <w:pPr>
              <w:rPr>
                <w:rFonts w:ascii="Arial" w:hAnsi="Arial"/>
                <w:szCs w:val="20"/>
              </w:rPr>
            </w:pPr>
            <w:r w:rsidRPr="00E44A9A">
              <w:rPr>
                <w:rFonts w:ascii="Arial" w:hAnsi="Arial"/>
                <w:szCs w:val="20"/>
              </w:rPr>
              <w:t>4</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4</w:t>
            </w:r>
          </w:p>
        </w:tc>
        <w:tc>
          <w:tcPr>
            <w:tcW w:w="812" w:type="dxa"/>
            <w:noWrap/>
            <w:hideMark/>
          </w:tcPr>
          <w:p w:rsidR="00E44A9A" w:rsidRPr="00E44A9A" w:rsidRDefault="00E44A9A" w:rsidP="00E44A9A">
            <w:pPr>
              <w:rPr>
                <w:rFonts w:ascii="Arial" w:hAnsi="Arial"/>
                <w:szCs w:val="20"/>
              </w:rPr>
            </w:pPr>
            <w:r w:rsidRPr="00E44A9A">
              <w:rPr>
                <w:rFonts w:ascii="Arial" w:hAnsi="Arial"/>
                <w:szCs w:val="20"/>
              </w:rPr>
              <w:t>8</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8</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10</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8</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4</w:t>
            </w:r>
          </w:p>
        </w:tc>
        <w:tc>
          <w:tcPr>
            <w:tcW w:w="807" w:type="dxa"/>
            <w:noWrap/>
            <w:hideMark/>
          </w:tcPr>
          <w:p w:rsidR="00E44A9A" w:rsidRPr="00E44A9A" w:rsidRDefault="00E44A9A" w:rsidP="00E44A9A">
            <w:pPr>
              <w:rPr>
                <w:rFonts w:ascii="Arial" w:hAnsi="Arial"/>
                <w:szCs w:val="20"/>
              </w:rPr>
            </w:pPr>
            <w:r w:rsidRPr="00E44A9A">
              <w:rPr>
                <w:rFonts w:ascii="Arial" w:hAnsi="Arial"/>
                <w:szCs w:val="20"/>
              </w:rPr>
              <w:t>2</w:t>
            </w:r>
          </w:p>
        </w:tc>
        <w:tc>
          <w:tcPr>
            <w:tcW w:w="1011" w:type="dxa"/>
            <w:noWrap/>
            <w:hideMark/>
          </w:tcPr>
          <w:p w:rsidR="00E44A9A" w:rsidRPr="00E44A9A" w:rsidRDefault="00E44A9A" w:rsidP="00E44A9A">
            <w:pPr>
              <w:rPr>
                <w:rFonts w:ascii="Arial" w:hAnsi="Arial"/>
                <w:szCs w:val="20"/>
              </w:rPr>
            </w:pPr>
            <w:r w:rsidRPr="00E44A9A">
              <w:rPr>
                <w:rFonts w:ascii="Arial" w:hAnsi="Arial"/>
                <w:szCs w:val="20"/>
              </w:rPr>
              <w:t>72</w:t>
            </w:r>
          </w:p>
        </w:tc>
      </w:tr>
      <w:tr w:rsidR="00E44A9A" w:rsidRPr="00E44A9A" w:rsidTr="00E44A9A">
        <w:trPr>
          <w:trHeight w:val="300"/>
        </w:trPr>
        <w:tc>
          <w:tcPr>
            <w:tcW w:w="2448" w:type="dxa"/>
            <w:noWrap/>
            <w:hideMark/>
          </w:tcPr>
          <w:p w:rsidR="00E44A9A" w:rsidRPr="00E44A9A" w:rsidRDefault="00E44A9A" w:rsidP="00E44A9A">
            <w:pPr>
              <w:rPr>
                <w:rFonts w:ascii="Arial" w:hAnsi="Arial"/>
                <w:szCs w:val="20"/>
              </w:rPr>
            </w:pPr>
            <w:r w:rsidRPr="00E44A9A">
              <w:rPr>
                <w:rFonts w:ascii="Arial" w:hAnsi="Arial"/>
                <w:szCs w:val="20"/>
              </w:rPr>
              <w:t>Deficit irrigation need (in/</w:t>
            </w:r>
            <w:proofErr w:type="spellStart"/>
            <w:r w:rsidRPr="00E44A9A">
              <w:rPr>
                <w:rFonts w:ascii="Arial" w:hAnsi="Arial"/>
                <w:szCs w:val="20"/>
              </w:rPr>
              <w:t>mo</w:t>
            </w:r>
            <w:proofErr w:type="spellEnd"/>
            <w:r w:rsidRPr="00E44A9A">
              <w:rPr>
                <w:rFonts w:ascii="Arial" w:hAnsi="Arial"/>
                <w:szCs w:val="20"/>
              </w:rPr>
              <w:t>)</w:t>
            </w:r>
          </w:p>
        </w:tc>
        <w:tc>
          <w:tcPr>
            <w:tcW w:w="851"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34"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29"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12" w:type="dxa"/>
            <w:noWrap/>
            <w:hideMark/>
          </w:tcPr>
          <w:p w:rsidR="00E44A9A" w:rsidRPr="00E44A9A" w:rsidRDefault="00E44A9A" w:rsidP="00E44A9A">
            <w:pPr>
              <w:rPr>
                <w:rFonts w:ascii="Arial" w:hAnsi="Arial"/>
                <w:szCs w:val="20"/>
              </w:rPr>
            </w:pPr>
            <w:r w:rsidRPr="00E44A9A">
              <w:rPr>
                <w:rFonts w:ascii="Arial" w:hAnsi="Arial"/>
                <w:szCs w:val="20"/>
              </w:rPr>
              <w:t>2.97</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3.75</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5.45</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6.57</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5.92</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4.57</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07" w:type="dxa"/>
            <w:noWrap/>
            <w:hideMark/>
          </w:tcPr>
          <w:p w:rsidR="00E44A9A" w:rsidRPr="00E44A9A" w:rsidRDefault="00E44A9A" w:rsidP="00E44A9A">
            <w:pPr>
              <w:rPr>
                <w:rFonts w:ascii="Arial" w:hAnsi="Arial"/>
                <w:szCs w:val="20"/>
              </w:rPr>
            </w:pPr>
            <w:r w:rsidRPr="00E44A9A">
              <w:rPr>
                <w:rFonts w:ascii="Arial" w:hAnsi="Arial"/>
                <w:szCs w:val="20"/>
              </w:rPr>
              <w:t>0</w:t>
            </w:r>
          </w:p>
        </w:tc>
        <w:tc>
          <w:tcPr>
            <w:tcW w:w="1011" w:type="dxa"/>
            <w:noWrap/>
            <w:hideMark/>
          </w:tcPr>
          <w:p w:rsidR="00E44A9A" w:rsidRPr="00E44A9A" w:rsidRDefault="00E44A9A" w:rsidP="00E44A9A">
            <w:pPr>
              <w:rPr>
                <w:rFonts w:ascii="Arial" w:hAnsi="Arial"/>
                <w:szCs w:val="20"/>
              </w:rPr>
            </w:pPr>
            <w:r w:rsidRPr="00E44A9A">
              <w:rPr>
                <w:rFonts w:ascii="Arial" w:hAnsi="Arial"/>
                <w:szCs w:val="20"/>
              </w:rPr>
              <w:t>29.24</w:t>
            </w:r>
          </w:p>
        </w:tc>
      </w:tr>
      <w:tr w:rsidR="00E44A9A" w:rsidRPr="00E44A9A" w:rsidTr="00E44A9A">
        <w:trPr>
          <w:trHeight w:val="300"/>
        </w:trPr>
        <w:tc>
          <w:tcPr>
            <w:tcW w:w="2448" w:type="dxa"/>
            <w:noWrap/>
            <w:hideMark/>
          </w:tcPr>
          <w:p w:rsidR="00E44A9A" w:rsidRPr="00E44A9A" w:rsidRDefault="00E44A9A" w:rsidP="00E44A9A">
            <w:pPr>
              <w:rPr>
                <w:rFonts w:ascii="Arial" w:hAnsi="Arial"/>
                <w:szCs w:val="20"/>
              </w:rPr>
            </w:pPr>
            <w:r w:rsidRPr="00E44A9A">
              <w:rPr>
                <w:rFonts w:ascii="Arial" w:hAnsi="Arial"/>
                <w:szCs w:val="20"/>
              </w:rPr>
              <w:t xml:space="preserve">Deficit irrigation needed (gallons/day) </w:t>
            </w:r>
            <w:r w:rsidR="00B36B5C">
              <w:rPr>
                <w:rFonts w:ascii="Arial" w:hAnsi="Arial"/>
                <w:szCs w:val="20"/>
              </w:rPr>
              <w:t xml:space="preserve">for </w:t>
            </w:r>
            <w:r w:rsidRPr="00E44A9A">
              <w:rPr>
                <w:rFonts w:ascii="Arial" w:hAnsi="Arial"/>
                <w:szCs w:val="20"/>
              </w:rPr>
              <w:t>2.14 acres</w:t>
            </w:r>
          </w:p>
        </w:tc>
        <w:tc>
          <w:tcPr>
            <w:tcW w:w="851"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34"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29" w:type="dxa"/>
            <w:noWrap/>
            <w:hideMark/>
          </w:tcPr>
          <w:p w:rsidR="00E44A9A" w:rsidRPr="00E44A9A" w:rsidRDefault="00E44A9A" w:rsidP="00E44A9A">
            <w:pPr>
              <w:rPr>
                <w:rFonts w:ascii="Arial" w:hAnsi="Arial"/>
                <w:szCs w:val="20"/>
              </w:rPr>
            </w:pPr>
            <w:r w:rsidRPr="00E44A9A">
              <w:rPr>
                <w:rFonts w:ascii="Arial" w:hAnsi="Arial"/>
                <w:szCs w:val="20"/>
              </w:rPr>
              <w:t>0</w:t>
            </w:r>
          </w:p>
        </w:tc>
        <w:tc>
          <w:tcPr>
            <w:tcW w:w="723"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12" w:type="dxa"/>
            <w:noWrap/>
            <w:hideMark/>
          </w:tcPr>
          <w:p w:rsidR="00E44A9A" w:rsidRPr="00E44A9A" w:rsidRDefault="00E44A9A" w:rsidP="00E44A9A">
            <w:pPr>
              <w:rPr>
                <w:rFonts w:ascii="Arial" w:hAnsi="Arial"/>
                <w:szCs w:val="20"/>
              </w:rPr>
            </w:pPr>
            <w:r w:rsidRPr="00E44A9A">
              <w:rPr>
                <w:rFonts w:ascii="Arial" w:hAnsi="Arial"/>
                <w:szCs w:val="20"/>
              </w:rPr>
              <w:t>5,681</w:t>
            </w:r>
          </w:p>
        </w:tc>
        <w:tc>
          <w:tcPr>
            <w:tcW w:w="809" w:type="dxa"/>
            <w:noWrap/>
            <w:hideMark/>
          </w:tcPr>
          <w:p w:rsidR="00E44A9A" w:rsidRPr="00E44A9A" w:rsidRDefault="00E44A9A" w:rsidP="00E44A9A">
            <w:pPr>
              <w:rPr>
                <w:rFonts w:ascii="Arial" w:hAnsi="Arial"/>
                <w:szCs w:val="20"/>
              </w:rPr>
            </w:pPr>
            <w:r w:rsidRPr="00E44A9A">
              <w:rPr>
                <w:rFonts w:ascii="Arial" w:hAnsi="Arial"/>
                <w:szCs w:val="20"/>
              </w:rPr>
              <w:t>7,166</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10,418</w:t>
            </w:r>
          </w:p>
        </w:tc>
        <w:tc>
          <w:tcPr>
            <w:tcW w:w="899" w:type="dxa"/>
            <w:noWrap/>
            <w:hideMark/>
          </w:tcPr>
          <w:p w:rsidR="00E44A9A" w:rsidRPr="00E44A9A" w:rsidRDefault="00E44A9A" w:rsidP="00E44A9A">
            <w:pPr>
              <w:rPr>
                <w:rFonts w:ascii="Arial" w:hAnsi="Arial"/>
                <w:szCs w:val="20"/>
              </w:rPr>
            </w:pPr>
            <w:r w:rsidRPr="00E44A9A">
              <w:rPr>
                <w:rFonts w:ascii="Arial" w:hAnsi="Arial"/>
                <w:szCs w:val="20"/>
              </w:rPr>
              <w:t>12,559</w:t>
            </w:r>
          </w:p>
        </w:tc>
        <w:tc>
          <w:tcPr>
            <w:tcW w:w="828" w:type="dxa"/>
            <w:noWrap/>
            <w:hideMark/>
          </w:tcPr>
          <w:p w:rsidR="00E44A9A" w:rsidRPr="00E44A9A" w:rsidRDefault="00E44A9A" w:rsidP="00E44A9A">
            <w:pPr>
              <w:rPr>
                <w:rFonts w:ascii="Arial" w:hAnsi="Arial"/>
                <w:szCs w:val="20"/>
              </w:rPr>
            </w:pPr>
            <w:r w:rsidRPr="00E44A9A">
              <w:rPr>
                <w:rFonts w:ascii="Arial" w:hAnsi="Arial"/>
                <w:szCs w:val="20"/>
              </w:rPr>
              <w:t>11,324</w:t>
            </w:r>
          </w:p>
        </w:tc>
        <w:tc>
          <w:tcPr>
            <w:tcW w:w="806" w:type="dxa"/>
            <w:noWrap/>
            <w:hideMark/>
          </w:tcPr>
          <w:p w:rsidR="00E44A9A" w:rsidRPr="00E44A9A" w:rsidRDefault="00E44A9A" w:rsidP="00E44A9A">
            <w:pPr>
              <w:rPr>
                <w:rFonts w:ascii="Arial" w:hAnsi="Arial"/>
                <w:szCs w:val="20"/>
              </w:rPr>
            </w:pPr>
            <w:r w:rsidRPr="00E44A9A">
              <w:rPr>
                <w:rFonts w:ascii="Arial" w:hAnsi="Arial"/>
                <w:szCs w:val="20"/>
              </w:rPr>
              <w:t>8,736</w:t>
            </w:r>
          </w:p>
        </w:tc>
        <w:tc>
          <w:tcPr>
            <w:tcW w:w="720" w:type="dxa"/>
            <w:noWrap/>
            <w:hideMark/>
          </w:tcPr>
          <w:p w:rsidR="00E44A9A" w:rsidRPr="00E44A9A" w:rsidRDefault="00E44A9A" w:rsidP="00E44A9A">
            <w:pPr>
              <w:rPr>
                <w:rFonts w:ascii="Arial" w:hAnsi="Arial"/>
                <w:szCs w:val="20"/>
              </w:rPr>
            </w:pPr>
            <w:r w:rsidRPr="00E44A9A">
              <w:rPr>
                <w:rFonts w:ascii="Arial" w:hAnsi="Arial"/>
                <w:szCs w:val="20"/>
              </w:rPr>
              <w:t>0</w:t>
            </w:r>
          </w:p>
        </w:tc>
        <w:tc>
          <w:tcPr>
            <w:tcW w:w="807" w:type="dxa"/>
            <w:noWrap/>
            <w:hideMark/>
          </w:tcPr>
          <w:p w:rsidR="00E44A9A" w:rsidRPr="00E44A9A" w:rsidRDefault="00E44A9A" w:rsidP="00E44A9A">
            <w:pPr>
              <w:rPr>
                <w:rFonts w:ascii="Arial" w:hAnsi="Arial"/>
                <w:szCs w:val="20"/>
              </w:rPr>
            </w:pPr>
            <w:r w:rsidRPr="00E44A9A">
              <w:rPr>
                <w:rFonts w:ascii="Arial" w:hAnsi="Arial"/>
                <w:szCs w:val="20"/>
              </w:rPr>
              <w:t>0</w:t>
            </w:r>
          </w:p>
        </w:tc>
        <w:tc>
          <w:tcPr>
            <w:tcW w:w="1011" w:type="dxa"/>
            <w:noWrap/>
            <w:hideMark/>
          </w:tcPr>
          <w:p w:rsidR="00E44A9A" w:rsidRPr="00E44A9A" w:rsidRDefault="00E44A9A" w:rsidP="00E44A9A">
            <w:pPr>
              <w:rPr>
                <w:rFonts w:ascii="Arial" w:hAnsi="Arial"/>
                <w:szCs w:val="20"/>
              </w:rPr>
            </w:pPr>
            <w:r w:rsidRPr="00E44A9A">
              <w:rPr>
                <w:rFonts w:ascii="Arial" w:hAnsi="Arial"/>
                <w:szCs w:val="20"/>
              </w:rPr>
              <w:t> </w:t>
            </w:r>
          </w:p>
        </w:tc>
      </w:tr>
    </w:tbl>
    <w:p w:rsidR="00E44A9A" w:rsidRDefault="00E44A9A">
      <w:pPr>
        <w:rPr>
          <w:rFonts w:ascii="Arial" w:hAnsi="Arial"/>
          <w:szCs w:val="20"/>
        </w:rPr>
        <w:sectPr w:rsidR="00E44A9A" w:rsidSect="00E44A9A">
          <w:pgSz w:w="15840" w:h="12240" w:orient="landscape" w:code="1"/>
          <w:pgMar w:top="1440" w:right="1440" w:bottom="1440" w:left="1440" w:header="720" w:footer="720" w:gutter="0"/>
          <w:cols w:space="720"/>
          <w:docGrid w:linePitch="360"/>
        </w:sectPr>
      </w:pPr>
    </w:p>
    <w:p w:rsidR="00A2646C" w:rsidRPr="00612261" w:rsidRDefault="00A2646C" w:rsidP="00A2646C">
      <w:pPr>
        <w:rPr>
          <w:rFonts w:ascii="Arial" w:hAnsi="Arial"/>
          <w:szCs w:val="20"/>
        </w:rPr>
      </w:pPr>
      <w:r>
        <w:rPr>
          <w:rFonts w:ascii="Arial" w:hAnsi="Arial"/>
          <w:szCs w:val="20"/>
        </w:rPr>
        <w:lastRenderedPageBreak/>
        <w:t>With the CI form</w:t>
      </w:r>
      <w:r w:rsidRPr="00612261">
        <w:rPr>
          <w:rFonts w:ascii="Arial" w:hAnsi="Arial"/>
          <w:szCs w:val="20"/>
        </w:rPr>
        <w:t xml:space="preserve"> open</w:t>
      </w:r>
      <w:r>
        <w:rPr>
          <w:rFonts w:ascii="Arial" w:hAnsi="Arial"/>
          <w:szCs w:val="20"/>
        </w:rPr>
        <w:t>, enter the data shown below. It can be re-opened by clicking on the CI label at the source area.</w:t>
      </w:r>
    </w:p>
    <w:p w:rsidR="00A2646C" w:rsidRPr="00612261" w:rsidRDefault="00A2646C" w:rsidP="00A2646C">
      <w:pPr>
        <w:rPr>
          <w:rFonts w:ascii="Arial" w:hAnsi="Arial"/>
          <w:szCs w:val="20"/>
        </w:rPr>
      </w:pPr>
    </w:p>
    <w:p w:rsidR="00A2646C" w:rsidRPr="00612261" w:rsidRDefault="00A2646C" w:rsidP="00A2646C">
      <w:pPr>
        <w:rPr>
          <w:rFonts w:ascii="Arial" w:hAnsi="Arial"/>
          <w:i/>
          <w:szCs w:val="20"/>
        </w:rPr>
      </w:pPr>
      <w:r w:rsidRPr="00612261">
        <w:rPr>
          <w:rFonts w:ascii="Arial" w:hAnsi="Arial"/>
          <w:i/>
          <w:szCs w:val="20"/>
        </w:rPr>
        <w:t xml:space="preserve">Note: when moving through the </w:t>
      </w:r>
      <w:r>
        <w:rPr>
          <w:rFonts w:ascii="Arial" w:hAnsi="Arial"/>
          <w:i/>
          <w:szCs w:val="20"/>
        </w:rPr>
        <w:t>Cistern</w:t>
      </w:r>
      <w:r w:rsidRPr="00612261">
        <w:rPr>
          <w:rFonts w:ascii="Arial" w:hAnsi="Arial"/>
          <w:i/>
          <w:szCs w:val="20"/>
        </w:rPr>
        <w:t xml:space="preserve"> form, press the “Enter” key to move to the next cell, not the “Tab” key.</w:t>
      </w:r>
    </w:p>
    <w:p w:rsidR="00A2646C" w:rsidRDefault="00A2646C">
      <w:pPr>
        <w:rPr>
          <w:rFonts w:ascii="Arial" w:hAnsi="Arial"/>
          <w:szCs w:val="20"/>
        </w:rPr>
      </w:pPr>
    </w:p>
    <w:p w:rsidR="00A2646C" w:rsidRDefault="00A2646C">
      <w:pPr>
        <w:rPr>
          <w:rFonts w:ascii="Arial" w:hAnsi="Arial"/>
          <w:szCs w:val="20"/>
        </w:rPr>
      </w:pPr>
      <w:r>
        <w:rPr>
          <w:rFonts w:ascii="Arial" w:hAnsi="Arial"/>
          <w:szCs w:val="20"/>
        </w:rPr>
        <w:t>The water tank is described with the CI device, using the above water usage values:</w:t>
      </w:r>
    </w:p>
    <w:p w:rsidR="00A2646C" w:rsidRDefault="00A2646C">
      <w:pPr>
        <w:rPr>
          <w:rFonts w:ascii="Arial" w:hAnsi="Arial"/>
          <w:szCs w:val="20"/>
        </w:rPr>
      </w:pPr>
    </w:p>
    <w:p w:rsidR="00A2646C" w:rsidRDefault="00A2646C">
      <w:pPr>
        <w:rPr>
          <w:rFonts w:ascii="Arial" w:hAnsi="Arial"/>
          <w:szCs w:val="20"/>
        </w:rPr>
      </w:pPr>
    </w:p>
    <w:p w:rsidR="00A2646C" w:rsidRDefault="00A2646C">
      <w:pPr>
        <w:rPr>
          <w:rFonts w:ascii="Arial" w:hAnsi="Arial"/>
          <w:szCs w:val="20"/>
        </w:rPr>
      </w:pPr>
      <w:r>
        <w:rPr>
          <w:noProof/>
        </w:rPr>
        <w:drawing>
          <wp:inline distT="0" distB="0" distL="0" distR="0" wp14:anchorId="6CF59BE4" wp14:editId="7F4308CF">
            <wp:extent cx="4838700" cy="39879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5000" t="24102" r="45833" b="37436"/>
                    <a:stretch/>
                  </pic:blipFill>
                  <pic:spPr bwMode="auto">
                    <a:xfrm>
                      <a:off x="0" y="0"/>
                      <a:ext cx="4838700" cy="3987940"/>
                    </a:xfrm>
                    <a:prstGeom prst="rect">
                      <a:avLst/>
                    </a:prstGeom>
                    <a:ln>
                      <a:noFill/>
                    </a:ln>
                    <a:extLst>
                      <a:ext uri="{53640926-AAD7-44D8-BBD7-CCE9431645EC}">
                        <a14:shadowObscured xmlns:a14="http://schemas.microsoft.com/office/drawing/2010/main"/>
                      </a:ext>
                    </a:extLst>
                  </pic:spPr>
                </pic:pic>
              </a:graphicData>
            </a:graphic>
          </wp:inline>
        </w:drawing>
      </w:r>
    </w:p>
    <w:p w:rsidR="00A2646C" w:rsidRDefault="00A2646C">
      <w:pPr>
        <w:rPr>
          <w:rFonts w:ascii="Arial" w:hAnsi="Arial"/>
          <w:szCs w:val="20"/>
        </w:rPr>
      </w:pPr>
    </w:p>
    <w:p w:rsidR="00225589" w:rsidRDefault="00225589">
      <w:pPr>
        <w:rPr>
          <w:rFonts w:ascii="Arial" w:hAnsi="Arial" w:cs="Arial"/>
          <w:szCs w:val="20"/>
        </w:rPr>
      </w:pPr>
    </w:p>
    <w:p w:rsidR="00FF2620" w:rsidRPr="006A0796" w:rsidRDefault="00FF2620" w:rsidP="00FF2620">
      <w:pPr>
        <w:pStyle w:val="BodyText2"/>
        <w:tabs>
          <w:tab w:val="left" w:pos="360"/>
        </w:tabs>
        <w:rPr>
          <w:sz w:val="20"/>
          <w:szCs w:val="20"/>
        </w:rPr>
      </w:pPr>
      <w:r w:rsidRPr="006A0796">
        <w:rPr>
          <w:sz w:val="20"/>
          <w:szCs w:val="20"/>
        </w:rPr>
        <w:t>Run the model.</w:t>
      </w:r>
    </w:p>
    <w:p w:rsidR="00FF2620" w:rsidRPr="006A0796" w:rsidRDefault="00FF2620" w:rsidP="00FF2620">
      <w:pPr>
        <w:pStyle w:val="BodyText2"/>
        <w:tabs>
          <w:tab w:val="left" w:pos="360"/>
        </w:tabs>
        <w:rPr>
          <w:sz w:val="20"/>
          <w:szCs w:val="20"/>
        </w:rPr>
      </w:pPr>
    </w:p>
    <w:p w:rsidR="00FF2620" w:rsidRPr="006A0796" w:rsidRDefault="00FF2620" w:rsidP="00FF2620">
      <w:pPr>
        <w:pStyle w:val="BodyText2"/>
        <w:tabs>
          <w:tab w:val="left" w:pos="360"/>
        </w:tabs>
        <w:rPr>
          <w:b/>
          <w:sz w:val="20"/>
          <w:szCs w:val="20"/>
        </w:rPr>
      </w:pPr>
      <w:r w:rsidRPr="006A0796">
        <w:rPr>
          <w:b/>
          <w:sz w:val="20"/>
          <w:szCs w:val="20"/>
        </w:rPr>
        <w:t>Results</w:t>
      </w:r>
    </w:p>
    <w:p w:rsidR="00FF2620" w:rsidRPr="00476DEB" w:rsidRDefault="00476DEB" w:rsidP="00FF2620">
      <w:pPr>
        <w:pStyle w:val="BodyText2"/>
        <w:tabs>
          <w:tab w:val="left" w:pos="360"/>
        </w:tabs>
        <w:rPr>
          <w:sz w:val="20"/>
          <w:szCs w:val="20"/>
        </w:rPr>
      </w:pPr>
      <w:r w:rsidRPr="00476DEB">
        <w:rPr>
          <w:sz w:val="20"/>
          <w:szCs w:val="20"/>
        </w:rPr>
        <w:t>Years in model run:</w:t>
      </w:r>
      <w:r w:rsidRPr="00476DEB">
        <w:rPr>
          <w:sz w:val="20"/>
          <w:szCs w:val="20"/>
        </w:rPr>
        <w:tab/>
      </w:r>
      <w:r w:rsidRPr="00476DEB">
        <w:rPr>
          <w:sz w:val="20"/>
          <w:szCs w:val="20"/>
        </w:rPr>
        <w:tab/>
      </w:r>
      <w:r w:rsidRPr="00476DEB">
        <w:rPr>
          <w:sz w:val="20"/>
          <w:szCs w:val="20"/>
        </w:rPr>
        <w:tab/>
      </w:r>
      <w:r w:rsidRPr="00476DEB">
        <w:rPr>
          <w:sz w:val="20"/>
          <w:szCs w:val="20"/>
        </w:rPr>
        <w:tab/>
        <w:t>4.98</w:t>
      </w:r>
      <w:r>
        <w:rPr>
          <w:sz w:val="20"/>
          <w:szCs w:val="20"/>
        </w:rPr>
        <w:t xml:space="preserve"> (5 years)</w:t>
      </w:r>
    </w:p>
    <w:p w:rsidR="00FF2620" w:rsidRDefault="00FF2620" w:rsidP="00FF2620">
      <w:pPr>
        <w:pStyle w:val="BodyText2"/>
        <w:tabs>
          <w:tab w:val="left" w:pos="360"/>
        </w:tabs>
        <w:rPr>
          <w:sz w:val="20"/>
          <w:szCs w:val="20"/>
        </w:rPr>
      </w:pPr>
      <w:r w:rsidRPr="006A0796">
        <w:rPr>
          <w:sz w:val="20"/>
          <w:szCs w:val="20"/>
        </w:rPr>
        <w:t>Runoff Volume</w:t>
      </w:r>
      <w:r w:rsidR="00187C13">
        <w:rPr>
          <w:sz w:val="20"/>
          <w:szCs w:val="20"/>
        </w:rPr>
        <w:t xml:space="preserve"> without controls</w:t>
      </w:r>
      <w:r w:rsidRPr="006A0796">
        <w:rPr>
          <w:sz w:val="20"/>
          <w:szCs w:val="20"/>
        </w:rPr>
        <w:t>:</w:t>
      </w:r>
      <w:r w:rsidRPr="006A0796">
        <w:rPr>
          <w:sz w:val="20"/>
          <w:szCs w:val="20"/>
        </w:rPr>
        <w:tab/>
      </w:r>
      <w:r w:rsidRPr="006A0796">
        <w:rPr>
          <w:sz w:val="20"/>
          <w:szCs w:val="20"/>
        </w:rPr>
        <w:tab/>
      </w:r>
      <w:r w:rsidR="00187C13">
        <w:rPr>
          <w:sz w:val="20"/>
          <w:szCs w:val="20"/>
        </w:rPr>
        <w:tab/>
      </w:r>
      <w:r w:rsidR="00476DEB">
        <w:rPr>
          <w:sz w:val="20"/>
          <w:szCs w:val="20"/>
        </w:rPr>
        <w:t>3,181,000 ft</w:t>
      </w:r>
      <w:r w:rsidR="00476DEB" w:rsidRPr="00476DEB">
        <w:rPr>
          <w:sz w:val="20"/>
          <w:szCs w:val="20"/>
          <w:vertAlign w:val="superscript"/>
        </w:rPr>
        <w:t>3</w:t>
      </w:r>
      <w:r w:rsidR="00476DEB">
        <w:rPr>
          <w:sz w:val="20"/>
          <w:szCs w:val="20"/>
        </w:rPr>
        <w:t xml:space="preserve"> for 5 years </w:t>
      </w:r>
    </w:p>
    <w:p w:rsidR="00187C13" w:rsidRPr="006A0796" w:rsidRDefault="00187C13" w:rsidP="00FF2620">
      <w:pPr>
        <w:pStyle w:val="BodyText2"/>
        <w:tabs>
          <w:tab w:val="left" w:pos="360"/>
        </w:tabs>
        <w:rPr>
          <w:sz w:val="20"/>
          <w:szCs w:val="20"/>
        </w:rPr>
      </w:pPr>
      <w:r>
        <w:rPr>
          <w:sz w:val="20"/>
          <w:szCs w:val="20"/>
        </w:rPr>
        <w:t>Outfall Total with controls:</w:t>
      </w:r>
      <w:r>
        <w:rPr>
          <w:sz w:val="20"/>
          <w:szCs w:val="20"/>
        </w:rPr>
        <w:tab/>
      </w:r>
      <w:r>
        <w:rPr>
          <w:sz w:val="20"/>
          <w:szCs w:val="20"/>
        </w:rPr>
        <w:tab/>
      </w:r>
      <w:r>
        <w:rPr>
          <w:sz w:val="20"/>
          <w:szCs w:val="20"/>
        </w:rPr>
        <w:tab/>
      </w:r>
      <w:r w:rsidR="007215B7">
        <w:rPr>
          <w:sz w:val="20"/>
          <w:szCs w:val="20"/>
        </w:rPr>
        <w:t>3</w:t>
      </w:r>
      <w:r w:rsidR="00476DEB">
        <w:rPr>
          <w:sz w:val="20"/>
          <w:szCs w:val="20"/>
        </w:rPr>
        <w:t>,</w:t>
      </w:r>
      <w:r w:rsidR="007215B7">
        <w:rPr>
          <w:sz w:val="20"/>
          <w:szCs w:val="20"/>
        </w:rPr>
        <w:t>047,</w:t>
      </w:r>
      <w:r w:rsidR="00476DEB">
        <w:rPr>
          <w:sz w:val="20"/>
          <w:szCs w:val="20"/>
        </w:rPr>
        <w:t>000 ft</w:t>
      </w:r>
      <w:r w:rsidR="00476DEB" w:rsidRPr="00476DEB">
        <w:rPr>
          <w:sz w:val="20"/>
          <w:szCs w:val="20"/>
          <w:vertAlign w:val="superscript"/>
        </w:rPr>
        <w:t xml:space="preserve">3 </w:t>
      </w:r>
      <w:r w:rsidR="00476DEB">
        <w:rPr>
          <w:sz w:val="20"/>
          <w:szCs w:val="20"/>
        </w:rPr>
        <w:t>for 5 years (</w:t>
      </w:r>
      <w:r w:rsidR="007215B7">
        <w:rPr>
          <w:sz w:val="20"/>
          <w:szCs w:val="20"/>
        </w:rPr>
        <w:t>612,501</w:t>
      </w:r>
      <w:r w:rsidR="00476DEB">
        <w:rPr>
          <w:sz w:val="20"/>
          <w:szCs w:val="20"/>
        </w:rPr>
        <w:t xml:space="preserve"> ft</w:t>
      </w:r>
      <w:r w:rsidR="00476DEB" w:rsidRPr="00476DEB">
        <w:rPr>
          <w:sz w:val="20"/>
          <w:szCs w:val="20"/>
          <w:vertAlign w:val="superscript"/>
        </w:rPr>
        <w:t>3</w:t>
      </w:r>
      <w:r w:rsidR="00476DEB">
        <w:rPr>
          <w:sz w:val="20"/>
          <w:szCs w:val="20"/>
        </w:rPr>
        <w:t xml:space="preserve"> per year)</w:t>
      </w:r>
    </w:p>
    <w:p w:rsidR="00FF2620" w:rsidRPr="006A0796" w:rsidRDefault="00FF2620" w:rsidP="00FF2620">
      <w:pPr>
        <w:pStyle w:val="BodyText2"/>
        <w:tabs>
          <w:tab w:val="left" w:pos="360"/>
        </w:tabs>
        <w:rPr>
          <w:sz w:val="20"/>
          <w:szCs w:val="20"/>
        </w:rPr>
      </w:pPr>
      <w:r w:rsidRPr="006A0796">
        <w:rPr>
          <w:sz w:val="20"/>
          <w:szCs w:val="20"/>
        </w:rPr>
        <w:t>Ru</w:t>
      </w:r>
      <w:r w:rsidR="006A0796">
        <w:rPr>
          <w:sz w:val="20"/>
          <w:szCs w:val="20"/>
        </w:rPr>
        <w:t>noff Volume Percent Reduction:</w:t>
      </w:r>
      <w:r w:rsidR="006A0796">
        <w:rPr>
          <w:sz w:val="20"/>
          <w:szCs w:val="20"/>
        </w:rPr>
        <w:tab/>
      </w:r>
      <w:r w:rsidR="00187C13">
        <w:rPr>
          <w:sz w:val="20"/>
          <w:szCs w:val="20"/>
        </w:rPr>
        <w:tab/>
      </w:r>
      <w:r w:rsidR="007215B7">
        <w:rPr>
          <w:sz w:val="20"/>
          <w:szCs w:val="20"/>
        </w:rPr>
        <w:t>4.2</w:t>
      </w:r>
      <w:r w:rsidRPr="006A0796">
        <w:rPr>
          <w:sz w:val="20"/>
          <w:szCs w:val="20"/>
        </w:rPr>
        <w:t>%</w:t>
      </w:r>
    </w:p>
    <w:p w:rsidR="007215B7" w:rsidRDefault="00FF2620" w:rsidP="00FF2620">
      <w:pPr>
        <w:pStyle w:val="BodyText2"/>
        <w:tabs>
          <w:tab w:val="left" w:pos="360"/>
        </w:tabs>
        <w:rPr>
          <w:sz w:val="20"/>
          <w:szCs w:val="20"/>
        </w:rPr>
      </w:pPr>
      <w:r w:rsidRPr="006A0796">
        <w:rPr>
          <w:sz w:val="20"/>
          <w:szCs w:val="20"/>
        </w:rPr>
        <w:t>Particul</w:t>
      </w:r>
      <w:r w:rsidR="006A0796">
        <w:rPr>
          <w:sz w:val="20"/>
          <w:szCs w:val="20"/>
        </w:rPr>
        <w:t>ate Solids Concentration</w:t>
      </w:r>
      <w:r w:rsidR="00187C13">
        <w:rPr>
          <w:sz w:val="20"/>
          <w:szCs w:val="20"/>
        </w:rPr>
        <w:t xml:space="preserve"> (with controls)</w:t>
      </w:r>
      <w:r w:rsidR="006A0796">
        <w:rPr>
          <w:sz w:val="20"/>
          <w:szCs w:val="20"/>
        </w:rPr>
        <w:t>:</w:t>
      </w:r>
      <w:r w:rsidR="006A0796">
        <w:rPr>
          <w:sz w:val="20"/>
          <w:szCs w:val="20"/>
        </w:rPr>
        <w:tab/>
      </w:r>
      <w:r w:rsidR="007215B7">
        <w:rPr>
          <w:sz w:val="20"/>
          <w:szCs w:val="20"/>
        </w:rPr>
        <w:t>70</w:t>
      </w:r>
      <w:r w:rsidRPr="006A0796">
        <w:rPr>
          <w:sz w:val="20"/>
          <w:szCs w:val="20"/>
        </w:rPr>
        <w:t xml:space="preserve"> mg/L</w:t>
      </w:r>
      <w:r w:rsidR="007215B7">
        <w:rPr>
          <w:sz w:val="20"/>
          <w:szCs w:val="20"/>
        </w:rPr>
        <w:t xml:space="preserve"> (an increase compared to no controls as better </w:t>
      </w:r>
    </w:p>
    <w:p w:rsidR="007215B7" w:rsidRDefault="007215B7" w:rsidP="00FF2620">
      <w:pPr>
        <w:pStyle w:val="BodyText2"/>
        <w:tabs>
          <w:tab w:val="left" w:pos="360"/>
        </w:tabs>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roofErr w:type="gramStart"/>
      <w:r>
        <w:rPr>
          <w:sz w:val="20"/>
          <w:szCs w:val="20"/>
        </w:rPr>
        <w:t>quality</w:t>
      </w:r>
      <w:proofErr w:type="gramEnd"/>
      <w:r>
        <w:rPr>
          <w:sz w:val="20"/>
          <w:szCs w:val="20"/>
        </w:rPr>
        <w:t xml:space="preserve"> roof runoff is being diverted from the stormwater </w:t>
      </w:r>
    </w:p>
    <w:p w:rsidR="00FF2620" w:rsidRPr="006A0796" w:rsidRDefault="007215B7" w:rsidP="00FF2620">
      <w:pPr>
        <w:pStyle w:val="BodyText2"/>
        <w:tabs>
          <w:tab w:val="left" w:pos="360"/>
        </w:tabs>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roofErr w:type="gramStart"/>
      <w:r>
        <w:rPr>
          <w:sz w:val="20"/>
          <w:szCs w:val="20"/>
        </w:rPr>
        <w:t>flows</w:t>
      </w:r>
      <w:proofErr w:type="gramEnd"/>
      <w:r>
        <w:rPr>
          <w:sz w:val="20"/>
          <w:szCs w:val="20"/>
        </w:rPr>
        <w:t xml:space="preserve"> for the total area)</w:t>
      </w:r>
    </w:p>
    <w:p w:rsidR="00FF2620" w:rsidRPr="006A0796" w:rsidRDefault="00FF2620" w:rsidP="00FF2620">
      <w:pPr>
        <w:pStyle w:val="BodyText2"/>
        <w:tabs>
          <w:tab w:val="left" w:pos="360"/>
        </w:tabs>
        <w:rPr>
          <w:sz w:val="20"/>
          <w:szCs w:val="20"/>
        </w:rPr>
      </w:pPr>
      <w:r w:rsidRPr="006A0796">
        <w:rPr>
          <w:sz w:val="20"/>
          <w:szCs w:val="20"/>
        </w:rPr>
        <w:t>Particulate Solids Yield</w:t>
      </w:r>
      <w:r w:rsidR="00187C13">
        <w:rPr>
          <w:sz w:val="20"/>
          <w:szCs w:val="20"/>
        </w:rPr>
        <w:t xml:space="preserve"> (with controls)</w:t>
      </w:r>
      <w:r w:rsidRPr="006A0796">
        <w:rPr>
          <w:sz w:val="20"/>
          <w:szCs w:val="20"/>
        </w:rPr>
        <w:t>:</w:t>
      </w:r>
      <w:r w:rsidRPr="006A0796">
        <w:rPr>
          <w:sz w:val="20"/>
          <w:szCs w:val="20"/>
        </w:rPr>
        <w:tab/>
      </w:r>
      <w:r w:rsidRPr="006A0796">
        <w:rPr>
          <w:sz w:val="20"/>
          <w:szCs w:val="20"/>
        </w:rPr>
        <w:tab/>
      </w:r>
      <w:r w:rsidR="007215B7">
        <w:rPr>
          <w:sz w:val="20"/>
          <w:szCs w:val="20"/>
        </w:rPr>
        <w:t>2</w:t>
      </w:r>
      <w:r w:rsidR="00476DEB">
        <w:rPr>
          <w:sz w:val="20"/>
          <w:szCs w:val="20"/>
        </w:rPr>
        <w:t>,</w:t>
      </w:r>
      <w:r w:rsidR="007215B7">
        <w:rPr>
          <w:sz w:val="20"/>
          <w:szCs w:val="20"/>
        </w:rPr>
        <w:t>691</w:t>
      </w:r>
      <w:r w:rsidR="00476DEB">
        <w:rPr>
          <w:sz w:val="20"/>
          <w:szCs w:val="20"/>
        </w:rPr>
        <w:t xml:space="preserve"> lbs/</w:t>
      </w:r>
      <w:proofErr w:type="spellStart"/>
      <w:r w:rsidR="00476DEB">
        <w:rPr>
          <w:sz w:val="20"/>
          <w:szCs w:val="20"/>
        </w:rPr>
        <w:t>yr</w:t>
      </w:r>
      <w:proofErr w:type="spellEnd"/>
      <w:r w:rsidRPr="006A0796">
        <w:rPr>
          <w:sz w:val="20"/>
          <w:szCs w:val="20"/>
        </w:rPr>
        <w:t xml:space="preserve"> </w:t>
      </w:r>
    </w:p>
    <w:p w:rsidR="00FF2620" w:rsidRPr="006A0796" w:rsidRDefault="00FF2620" w:rsidP="00FF2620">
      <w:pPr>
        <w:pStyle w:val="BodyText2"/>
        <w:tabs>
          <w:tab w:val="left" w:pos="360"/>
        </w:tabs>
        <w:rPr>
          <w:sz w:val="20"/>
          <w:szCs w:val="20"/>
        </w:rPr>
      </w:pPr>
      <w:r w:rsidRPr="006A0796">
        <w:rPr>
          <w:sz w:val="20"/>
          <w:szCs w:val="20"/>
        </w:rPr>
        <w:t>Particulate Solids Percent Reduction:</w:t>
      </w:r>
      <w:r w:rsidRPr="006A0796">
        <w:rPr>
          <w:sz w:val="20"/>
          <w:szCs w:val="20"/>
        </w:rPr>
        <w:tab/>
      </w:r>
      <w:r w:rsidR="00187C13">
        <w:rPr>
          <w:sz w:val="20"/>
          <w:szCs w:val="20"/>
        </w:rPr>
        <w:tab/>
      </w:r>
      <w:r w:rsidR="007215B7">
        <w:rPr>
          <w:sz w:val="20"/>
          <w:szCs w:val="20"/>
        </w:rPr>
        <w:t>0.4</w:t>
      </w:r>
      <w:r w:rsidRPr="006A0796">
        <w:rPr>
          <w:sz w:val="20"/>
          <w:szCs w:val="20"/>
        </w:rPr>
        <w:t>%</w:t>
      </w:r>
      <w:r w:rsidR="007215B7">
        <w:rPr>
          <w:sz w:val="20"/>
          <w:szCs w:val="20"/>
        </w:rPr>
        <w:t xml:space="preserve"> (very little particulate solids in roof runoff)</w:t>
      </w:r>
    </w:p>
    <w:p w:rsidR="00FF2620" w:rsidRPr="006A0796" w:rsidRDefault="006A0796" w:rsidP="00FF2620">
      <w:pPr>
        <w:pStyle w:val="BodyText2"/>
        <w:tabs>
          <w:tab w:val="left" w:pos="360"/>
        </w:tabs>
        <w:rPr>
          <w:sz w:val="20"/>
          <w:szCs w:val="20"/>
        </w:rPr>
      </w:pPr>
      <w:proofErr w:type="gramStart"/>
      <w:r>
        <w:rPr>
          <w:sz w:val="20"/>
          <w:szCs w:val="20"/>
        </w:rPr>
        <w:t>Rv</w:t>
      </w:r>
      <w:proofErr w:type="gramEnd"/>
      <w:r>
        <w:rPr>
          <w:sz w:val="20"/>
          <w:szCs w:val="20"/>
        </w:rPr>
        <w:t xml:space="preserve"> (with controls):</w:t>
      </w:r>
      <w:r>
        <w:rPr>
          <w:sz w:val="20"/>
          <w:szCs w:val="20"/>
        </w:rPr>
        <w:tab/>
      </w:r>
      <w:r>
        <w:rPr>
          <w:sz w:val="20"/>
          <w:szCs w:val="20"/>
        </w:rPr>
        <w:tab/>
      </w:r>
      <w:r>
        <w:rPr>
          <w:sz w:val="20"/>
          <w:szCs w:val="20"/>
        </w:rPr>
        <w:tab/>
      </w:r>
      <w:r w:rsidR="00187C13">
        <w:rPr>
          <w:sz w:val="20"/>
          <w:szCs w:val="20"/>
        </w:rPr>
        <w:tab/>
      </w:r>
      <w:r w:rsidR="004E7CB2" w:rsidRPr="006A0796">
        <w:rPr>
          <w:sz w:val="20"/>
          <w:szCs w:val="20"/>
        </w:rPr>
        <w:t>0</w:t>
      </w:r>
      <w:r w:rsidR="00B00BE5">
        <w:rPr>
          <w:sz w:val="20"/>
          <w:szCs w:val="20"/>
        </w:rPr>
        <w:t>.</w:t>
      </w:r>
      <w:r w:rsidR="007215B7">
        <w:rPr>
          <w:sz w:val="20"/>
          <w:szCs w:val="20"/>
        </w:rPr>
        <w:t>41</w:t>
      </w:r>
    </w:p>
    <w:p w:rsidR="00FF2620" w:rsidRPr="006A0796" w:rsidRDefault="00FF2620" w:rsidP="00FF2620">
      <w:pPr>
        <w:pStyle w:val="BodyText2"/>
        <w:tabs>
          <w:tab w:val="left" w:pos="360"/>
        </w:tabs>
        <w:rPr>
          <w:sz w:val="20"/>
          <w:szCs w:val="20"/>
        </w:rPr>
      </w:pPr>
      <w:r w:rsidRPr="006A0796">
        <w:rPr>
          <w:sz w:val="20"/>
          <w:szCs w:val="20"/>
        </w:rPr>
        <w:t>Approx. Urban Stream Classification:</w:t>
      </w:r>
      <w:r w:rsidRPr="006A0796">
        <w:rPr>
          <w:sz w:val="20"/>
          <w:szCs w:val="20"/>
        </w:rPr>
        <w:tab/>
      </w:r>
      <w:r w:rsidR="00187C13">
        <w:rPr>
          <w:sz w:val="20"/>
          <w:szCs w:val="20"/>
        </w:rPr>
        <w:tab/>
      </w:r>
      <w:r w:rsidRPr="006A0796">
        <w:rPr>
          <w:sz w:val="20"/>
          <w:szCs w:val="20"/>
        </w:rPr>
        <w:t>Poor</w:t>
      </w:r>
      <w:r w:rsidR="00B52122">
        <w:rPr>
          <w:sz w:val="20"/>
          <w:szCs w:val="20"/>
        </w:rPr>
        <w:t xml:space="preserve"> </w:t>
      </w:r>
    </w:p>
    <w:p w:rsidR="00B52122" w:rsidRDefault="00B52122" w:rsidP="00FF2620">
      <w:pPr>
        <w:pStyle w:val="BodyText2"/>
        <w:tabs>
          <w:tab w:val="left" w:pos="360"/>
        </w:tabs>
        <w:rPr>
          <w:sz w:val="20"/>
          <w:szCs w:val="20"/>
        </w:rPr>
      </w:pPr>
      <w:r>
        <w:rPr>
          <w:sz w:val="20"/>
          <w:szCs w:val="20"/>
        </w:rPr>
        <w:t>Total Phosphorus Concentration (with controls):</w:t>
      </w:r>
      <w:r>
        <w:rPr>
          <w:sz w:val="20"/>
          <w:szCs w:val="20"/>
        </w:rPr>
        <w:tab/>
      </w:r>
      <w:r w:rsidR="007215B7">
        <w:rPr>
          <w:sz w:val="20"/>
          <w:szCs w:val="20"/>
        </w:rPr>
        <w:t>1.34</w:t>
      </w:r>
    </w:p>
    <w:p w:rsidR="00FF2620" w:rsidRPr="006A0796" w:rsidRDefault="00B151A1" w:rsidP="00FF2620">
      <w:pPr>
        <w:pStyle w:val="BodyText2"/>
        <w:tabs>
          <w:tab w:val="left" w:pos="360"/>
        </w:tabs>
        <w:rPr>
          <w:sz w:val="20"/>
          <w:szCs w:val="20"/>
        </w:rPr>
      </w:pPr>
      <w:r>
        <w:rPr>
          <w:sz w:val="20"/>
          <w:szCs w:val="20"/>
        </w:rPr>
        <w:t>Total Phosphorus</w:t>
      </w:r>
      <w:r w:rsidR="00187C13">
        <w:rPr>
          <w:sz w:val="20"/>
          <w:szCs w:val="20"/>
        </w:rPr>
        <w:t xml:space="preserve"> </w:t>
      </w:r>
      <w:r w:rsidR="00B52122">
        <w:rPr>
          <w:sz w:val="20"/>
          <w:szCs w:val="20"/>
        </w:rPr>
        <w:t xml:space="preserve">Yield </w:t>
      </w:r>
      <w:r w:rsidR="00187C13">
        <w:rPr>
          <w:sz w:val="20"/>
          <w:szCs w:val="20"/>
        </w:rPr>
        <w:t>(with controls)</w:t>
      </w:r>
      <w:r>
        <w:rPr>
          <w:sz w:val="20"/>
          <w:szCs w:val="20"/>
        </w:rPr>
        <w:t>:</w:t>
      </w:r>
      <w:r>
        <w:rPr>
          <w:sz w:val="20"/>
          <w:szCs w:val="20"/>
        </w:rPr>
        <w:tab/>
      </w:r>
      <w:r w:rsidR="00187C13">
        <w:rPr>
          <w:sz w:val="20"/>
          <w:szCs w:val="20"/>
        </w:rPr>
        <w:tab/>
      </w:r>
      <w:r w:rsidR="007215B7">
        <w:rPr>
          <w:sz w:val="20"/>
          <w:szCs w:val="20"/>
        </w:rPr>
        <w:t>255</w:t>
      </w:r>
      <w:r w:rsidR="00FF2620" w:rsidRPr="006A0796">
        <w:rPr>
          <w:sz w:val="20"/>
          <w:szCs w:val="20"/>
        </w:rPr>
        <w:t xml:space="preserve"> lbs</w:t>
      </w:r>
      <w:r w:rsidR="00476DEB">
        <w:rPr>
          <w:sz w:val="20"/>
          <w:szCs w:val="20"/>
        </w:rPr>
        <w:t xml:space="preserve">/5 </w:t>
      </w:r>
      <w:proofErr w:type="spellStart"/>
      <w:r w:rsidR="00476DEB">
        <w:rPr>
          <w:sz w:val="20"/>
          <w:szCs w:val="20"/>
        </w:rPr>
        <w:t>yrs</w:t>
      </w:r>
      <w:proofErr w:type="spellEnd"/>
    </w:p>
    <w:p w:rsidR="00FF2620" w:rsidRDefault="00FF2620" w:rsidP="00FF2620">
      <w:pPr>
        <w:pStyle w:val="BodyText2"/>
        <w:tabs>
          <w:tab w:val="left" w:pos="360"/>
        </w:tabs>
        <w:rPr>
          <w:sz w:val="20"/>
          <w:szCs w:val="20"/>
        </w:rPr>
      </w:pPr>
      <w:r w:rsidRPr="006A0796">
        <w:rPr>
          <w:sz w:val="20"/>
          <w:szCs w:val="20"/>
        </w:rPr>
        <w:t>Total Pho</w:t>
      </w:r>
      <w:r w:rsidR="000A2C0F">
        <w:rPr>
          <w:sz w:val="20"/>
          <w:szCs w:val="20"/>
        </w:rPr>
        <w:t xml:space="preserve">sphorus </w:t>
      </w:r>
      <w:r w:rsidR="00427501">
        <w:rPr>
          <w:sz w:val="20"/>
          <w:szCs w:val="20"/>
        </w:rPr>
        <w:t xml:space="preserve">Yield </w:t>
      </w:r>
      <w:r w:rsidR="000A2C0F">
        <w:rPr>
          <w:sz w:val="20"/>
          <w:szCs w:val="20"/>
        </w:rPr>
        <w:t>Percent Reduction:</w:t>
      </w:r>
      <w:r w:rsidR="000A2C0F">
        <w:rPr>
          <w:sz w:val="20"/>
          <w:szCs w:val="20"/>
        </w:rPr>
        <w:tab/>
      </w:r>
      <w:r w:rsidR="007215B7">
        <w:rPr>
          <w:sz w:val="20"/>
          <w:szCs w:val="20"/>
        </w:rPr>
        <w:t>0.7</w:t>
      </w:r>
      <w:r w:rsidR="00896C9B">
        <w:rPr>
          <w:sz w:val="20"/>
          <w:szCs w:val="20"/>
        </w:rPr>
        <w:t>%</w:t>
      </w:r>
    </w:p>
    <w:p w:rsidR="00427501" w:rsidRPr="008D5D6A" w:rsidRDefault="00427501" w:rsidP="00427501">
      <w:pPr>
        <w:pStyle w:val="BodyText2"/>
        <w:tabs>
          <w:tab w:val="left" w:pos="360"/>
        </w:tabs>
        <w:rPr>
          <w:sz w:val="20"/>
          <w:szCs w:val="20"/>
        </w:rPr>
      </w:pPr>
      <w:r w:rsidRPr="008D5D6A">
        <w:rPr>
          <w:sz w:val="20"/>
          <w:szCs w:val="20"/>
        </w:rPr>
        <w:t>Annualized Value of all costs</w:t>
      </w:r>
      <w:r>
        <w:rPr>
          <w:sz w:val="20"/>
          <w:szCs w:val="20"/>
        </w:rPr>
        <w:t>:</w:t>
      </w:r>
      <w:r>
        <w:rPr>
          <w:sz w:val="20"/>
          <w:szCs w:val="20"/>
        </w:rPr>
        <w:tab/>
      </w:r>
      <w:r>
        <w:rPr>
          <w:sz w:val="20"/>
          <w:szCs w:val="20"/>
        </w:rPr>
        <w:tab/>
      </w:r>
      <w:r>
        <w:rPr>
          <w:sz w:val="20"/>
          <w:szCs w:val="20"/>
        </w:rPr>
        <w:tab/>
      </w:r>
      <w:r w:rsidR="00A2646C">
        <w:rPr>
          <w:sz w:val="20"/>
          <w:szCs w:val="20"/>
        </w:rPr>
        <w:t>not available</w:t>
      </w:r>
    </w:p>
    <w:p w:rsidR="006A0796" w:rsidRDefault="006A0796" w:rsidP="00FF2620">
      <w:pPr>
        <w:pStyle w:val="BodyText2"/>
        <w:tabs>
          <w:tab w:val="left" w:pos="360"/>
        </w:tabs>
        <w:rPr>
          <w:sz w:val="20"/>
          <w:szCs w:val="20"/>
        </w:rPr>
      </w:pPr>
    </w:p>
    <w:p w:rsidR="00755E11" w:rsidRDefault="00A2646C" w:rsidP="00FF2620">
      <w:pPr>
        <w:pStyle w:val="BodyText2"/>
        <w:tabs>
          <w:tab w:val="left" w:pos="360"/>
        </w:tabs>
        <w:rPr>
          <w:sz w:val="20"/>
          <w:szCs w:val="20"/>
        </w:rPr>
      </w:pPr>
      <w:r>
        <w:rPr>
          <w:noProof/>
        </w:rPr>
        <w:drawing>
          <wp:inline distT="0" distB="0" distL="0" distR="0" wp14:anchorId="364A703F" wp14:editId="6306E9C8">
            <wp:extent cx="5972175" cy="439130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1635" t="14872" r="34775" b="33846"/>
                    <a:stretch/>
                  </pic:blipFill>
                  <pic:spPr bwMode="auto">
                    <a:xfrm>
                      <a:off x="0" y="0"/>
                      <a:ext cx="5972175" cy="4391305"/>
                    </a:xfrm>
                    <a:prstGeom prst="rect">
                      <a:avLst/>
                    </a:prstGeom>
                    <a:ln>
                      <a:noFill/>
                    </a:ln>
                    <a:extLst>
                      <a:ext uri="{53640926-AAD7-44D8-BBD7-CCE9431645EC}">
                        <a14:shadowObscured xmlns:a14="http://schemas.microsoft.com/office/drawing/2010/main"/>
                      </a:ext>
                    </a:extLst>
                  </pic:spPr>
                </pic:pic>
              </a:graphicData>
            </a:graphic>
          </wp:inline>
        </w:drawing>
      </w:r>
    </w:p>
    <w:p w:rsidR="00A2646C" w:rsidRDefault="00A2646C" w:rsidP="00FF2620">
      <w:pPr>
        <w:pStyle w:val="BodyText2"/>
        <w:tabs>
          <w:tab w:val="left" w:pos="360"/>
        </w:tabs>
        <w:rPr>
          <w:sz w:val="20"/>
          <w:szCs w:val="20"/>
        </w:rPr>
      </w:pPr>
    </w:p>
    <w:p w:rsidR="00A2646C" w:rsidRDefault="00A2646C" w:rsidP="00FF2620">
      <w:pPr>
        <w:pStyle w:val="BodyText2"/>
        <w:tabs>
          <w:tab w:val="left" w:pos="360"/>
        </w:tabs>
        <w:rPr>
          <w:sz w:val="20"/>
          <w:szCs w:val="20"/>
        </w:rPr>
      </w:pPr>
    </w:p>
    <w:p w:rsidR="00755E11" w:rsidRDefault="00755E11" w:rsidP="00FF2620">
      <w:pPr>
        <w:pStyle w:val="BodyText2"/>
        <w:tabs>
          <w:tab w:val="left" w:pos="360"/>
        </w:tabs>
        <w:rPr>
          <w:sz w:val="20"/>
          <w:szCs w:val="20"/>
        </w:rPr>
      </w:pPr>
    </w:p>
    <w:p w:rsidR="00B718AE" w:rsidRDefault="00B718AE">
      <w:pPr>
        <w:rPr>
          <w:rFonts w:ascii="Arial" w:hAnsi="Arial" w:cs="Arial"/>
          <w:sz w:val="22"/>
          <w:szCs w:val="22"/>
        </w:rPr>
      </w:pPr>
    </w:p>
    <w:p w:rsidR="00F32790" w:rsidRDefault="00645B99" w:rsidP="004750DC">
      <w:pPr>
        <w:rPr>
          <w:rFonts w:ascii="Arial" w:hAnsi="Arial" w:cs="Arial"/>
          <w:sz w:val="22"/>
          <w:szCs w:val="22"/>
        </w:rPr>
      </w:pPr>
      <w:r>
        <w:rPr>
          <w:rFonts w:ascii="Arial" w:hAnsi="Arial" w:cs="Arial"/>
          <w:sz w:val="22"/>
          <w:szCs w:val="22"/>
        </w:rPr>
        <w:t>The pollution reduction reported at the outfall is the overall pollution reduction for the entire site.</w:t>
      </w:r>
      <w:r w:rsidR="000220E7">
        <w:rPr>
          <w:rFonts w:ascii="Arial" w:hAnsi="Arial" w:cs="Arial"/>
          <w:sz w:val="22"/>
          <w:szCs w:val="22"/>
        </w:rPr>
        <w:t xml:space="preserve"> </w:t>
      </w:r>
    </w:p>
    <w:p w:rsidR="00645B99" w:rsidRDefault="00F32790" w:rsidP="004750DC">
      <w:pPr>
        <w:rPr>
          <w:rFonts w:ascii="Arial" w:hAnsi="Arial" w:cs="Arial"/>
          <w:sz w:val="22"/>
          <w:szCs w:val="22"/>
        </w:rPr>
      </w:pPr>
      <w:r>
        <w:rPr>
          <w:rFonts w:ascii="Arial" w:hAnsi="Arial" w:cs="Arial"/>
          <w:sz w:val="22"/>
          <w:szCs w:val="22"/>
        </w:rPr>
        <w:t xml:space="preserve">To see the pollution reduction from just the </w:t>
      </w:r>
      <w:r w:rsidR="00ED7D06">
        <w:rPr>
          <w:rFonts w:ascii="Arial" w:hAnsi="Arial" w:cs="Arial"/>
          <w:sz w:val="22"/>
          <w:szCs w:val="22"/>
        </w:rPr>
        <w:t>roof runoff due to the water tanks</w:t>
      </w:r>
      <w:r>
        <w:rPr>
          <w:rFonts w:ascii="Arial" w:hAnsi="Arial" w:cs="Arial"/>
          <w:sz w:val="22"/>
          <w:szCs w:val="22"/>
        </w:rPr>
        <w:t>, select the “Control Practices” tab.</w:t>
      </w: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p>
    <w:p w:rsidR="00ED7D06" w:rsidRDefault="00ED7D06" w:rsidP="004750DC">
      <w:pP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82304" behindDoc="0" locked="0" layoutInCell="1" allowOverlap="1" wp14:anchorId="2F24DE25" wp14:editId="346AF2DB">
                <wp:simplePos x="0" y="0"/>
                <wp:positionH relativeFrom="column">
                  <wp:posOffset>5262245</wp:posOffset>
                </wp:positionH>
                <wp:positionV relativeFrom="paragraph">
                  <wp:posOffset>1043940</wp:posOffset>
                </wp:positionV>
                <wp:extent cx="524510" cy="580390"/>
                <wp:effectExtent l="19050" t="19050" r="27940" b="10160"/>
                <wp:wrapNone/>
                <wp:docPr id="21"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580390"/>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26" style="position:absolute;margin-left:414.35pt;margin-top:82.2pt;width:41.3pt;height:45.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" filled="f" strokecolor="#c00000" strokeweight="2.25pt"/>
            </w:pict>
          </mc:Fallback>
        </mc:AlternateContent>
      </w:r>
      <w:r>
        <w:rPr>
          <w:rFonts w:ascii="Arial" w:hAnsi="Arial" w:cs="Arial"/>
          <w:noProof/>
          <w:sz w:val="22"/>
          <w:szCs w:val="22"/>
        </w:rPr>
        <mc:AlternateContent>
          <mc:Choice Requires="wps">
            <w:drawing>
              <wp:anchor distT="0" distB="0" distL="114300" distR="114300" simplePos="0" relativeHeight="251674112" behindDoc="0" locked="0" layoutInCell="1" allowOverlap="1" wp14:anchorId="30632F32" wp14:editId="68164E4E">
                <wp:simplePos x="0" y="0"/>
                <wp:positionH relativeFrom="column">
                  <wp:posOffset>3795395</wp:posOffset>
                </wp:positionH>
                <wp:positionV relativeFrom="paragraph">
                  <wp:posOffset>1034415</wp:posOffset>
                </wp:positionV>
                <wp:extent cx="524510" cy="580390"/>
                <wp:effectExtent l="19050" t="19050" r="27940" b="10160"/>
                <wp:wrapNone/>
                <wp:docPr id="5"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580390"/>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26" style="position:absolute;margin-left:298.85pt;margin-top:81.45pt;width:41.3pt;height:45.7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" filled="f" strokecolor="#c00000" strokeweight="2.25pt"/>
            </w:pict>
          </mc:Fallback>
        </mc:AlternateContent>
      </w:r>
      <w:r>
        <w:rPr>
          <w:rFonts w:ascii="Arial" w:hAnsi="Arial" w:cs="Arial"/>
          <w:noProof/>
          <w:sz w:val="22"/>
          <w:szCs w:val="22"/>
        </w:rPr>
        <mc:AlternateContent>
          <mc:Choice Requires="wps">
            <w:drawing>
              <wp:anchor distT="0" distB="0" distL="114300" distR="114300" simplePos="0" relativeHeight="251672064" behindDoc="0" locked="0" layoutInCell="1" allowOverlap="1" wp14:anchorId="3AC6E891" wp14:editId="7BD4E188">
                <wp:simplePos x="0" y="0"/>
                <wp:positionH relativeFrom="column">
                  <wp:posOffset>4457700</wp:posOffset>
                </wp:positionH>
                <wp:positionV relativeFrom="paragraph">
                  <wp:posOffset>49530</wp:posOffset>
                </wp:positionV>
                <wp:extent cx="1059815" cy="155575"/>
                <wp:effectExtent l="19050" t="19050" r="26035" b="15875"/>
                <wp:wrapNone/>
                <wp:docPr id="7"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9815" cy="155575"/>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26" style="position:absolute;margin-left:351pt;margin-top:3.9pt;width:83.45pt;height:12.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" filled="f" strokecolor="#c00000" strokeweight="2.25pt"/>
            </w:pict>
          </mc:Fallback>
        </mc:AlternateContent>
      </w:r>
      <w:r>
        <w:rPr>
          <w:noProof/>
        </w:rPr>
        <w:drawing>
          <wp:inline distT="0" distB="0" distL="0" distR="0" wp14:anchorId="30DD1CF6" wp14:editId="2DACDB44">
            <wp:extent cx="5810482" cy="18002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2115" t="14616" r="38574" b="65897"/>
                    <a:stretch/>
                  </pic:blipFill>
                  <pic:spPr bwMode="auto">
                    <a:xfrm>
                      <a:off x="0" y="0"/>
                      <a:ext cx="5810482" cy="1800225"/>
                    </a:xfrm>
                    <a:prstGeom prst="rect">
                      <a:avLst/>
                    </a:prstGeom>
                    <a:ln>
                      <a:noFill/>
                    </a:ln>
                    <a:extLst>
                      <a:ext uri="{53640926-AAD7-44D8-BBD7-CCE9431645EC}">
                        <a14:shadowObscured xmlns:a14="http://schemas.microsoft.com/office/drawing/2010/main"/>
                      </a:ext>
                    </a:extLst>
                  </pic:spPr>
                </pic:pic>
              </a:graphicData>
            </a:graphic>
          </wp:inline>
        </w:drawing>
      </w:r>
    </w:p>
    <w:p w:rsidR="00ED7D06" w:rsidRDefault="00ED7D06" w:rsidP="004750DC">
      <w:pPr>
        <w:rPr>
          <w:rFonts w:ascii="Arial" w:hAnsi="Arial" w:cs="Arial"/>
          <w:sz w:val="22"/>
          <w:szCs w:val="22"/>
        </w:rPr>
      </w:pPr>
    </w:p>
    <w:p w:rsidR="00ED7D06" w:rsidRDefault="00ED7D06" w:rsidP="004750DC">
      <w:pPr>
        <w:rPr>
          <w:rFonts w:ascii="Arial" w:hAnsi="Arial" w:cs="Arial"/>
          <w:sz w:val="22"/>
          <w:szCs w:val="22"/>
        </w:rPr>
      </w:pPr>
    </w:p>
    <w:p w:rsidR="00ED7D06" w:rsidRDefault="00ED7D06" w:rsidP="004750DC">
      <w:pPr>
        <w:rPr>
          <w:rFonts w:ascii="Arial" w:hAnsi="Arial" w:cs="Arial"/>
          <w:sz w:val="22"/>
          <w:szCs w:val="22"/>
        </w:rPr>
      </w:pPr>
      <w:r>
        <w:rPr>
          <w:noProof/>
        </w:rPr>
        <w:lastRenderedPageBreak/>
        <w:drawing>
          <wp:inline distT="0" distB="0" distL="0" distR="0" wp14:anchorId="5B6487A2" wp14:editId="3AB43A14">
            <wp:extent cx="5136515" cy="240145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61287" t="14616" r="12660" b="65897"/>
                    <a:stretch/>
                  </pic:blipFill>
                  <pic:spPr bwMode="auto">
                    <a:xfrm>
                      <a:off x="0" y="0"/>
                      <a:ext cx="5162211" cy="2413463"/>
                    </a:xfrm>
                    <a:prstGeom prst="rect">
                      <a:avLst/>
                    </a:prstGeom>
                    <a:ln>
                      <a:noFill/>
                    </a:ln>
                    <a:extLst>
                      <a:ext uri="{53640926-AAD7-44D8-BBD7-CCE9431645EC}">
                        <a14:shadowObscured xmlns:a14="http://schemas.microsoft.com/office/drawing/2010/main"/>
                      </a:ext>
                    </a:extLst>
                  </pic:spPr>
                </pic:pic>
              </a:graphicData>
            </a:graphic>
          </wp:inline>
        </w:drawing>
      </w:r>
    </w:p>
    <w:p w:rsidR="00ED7D06" w:rsidRDefault="00ED7D06" w:rsidP="004750DC">
      <w:pPr>
        <w:rPr>
          <w:rFonts w:ascii="Arial" w:hAnsi="Arial" w:cs="Arial"/>
          <w:sz w:val="22"/>
          <w:szCs w:val="22"/>
        </w:rPr>
      </w:pPr>
    </w:p>
    <w:p w:rsidR="00ED7D06" w:rsidRDefault="00ED7D06" w:rsidP="004750DC">
      <w:pPr>
        <w:rPr>
          <w:rFonts w:ascii="Arial" w:hAnsi="Arial" w:cs="Arial"/>
          <w:sz w:val="22"/>
          <w:szCs w:val="22"/>
        </w:rPr>
      </w:pPr>
    </w:p>
    <w:p w:rsidR="00645B99" w:rsidRDefault="00645B99" w:rsidP="004750DC">
      <w:pPr>
        <w:rPr>
          <w:rFonts w:ascii="Arial" w:hAnsi="Arial" w:cs="Arial"/>
          <w:sz w:val="22"/>
          <w:szCs w:val="22"/>
        </w:rPr>
      </w:pPr>
    </w:p>
    <w:p w:rsidR="00ED7D06" w:rsidRDefault="009E5034" w:rsidP="00ED7D06">
      <w:pPr>
        <w:rPr>
          <w:rFonts w:ascii="Arial" w:hAnsi="Arial" w:cs="Arial"/>
          <w:sz w:val="22"/>
          <w:szCs w:val="22"/>
        </w:rPr>
      </w:pPr>
      <w:r>
        <w:rPr>
          <w:rFonts w:ascii="Arial" w:hAnsi="Arial" w:cs="Arial"/>
          <w:sz w:val="22"/>
          <w:szCs w:val="22"/>
        </w:rPr>
        <w:t xml:space="preserve">The </w:t>
      </w:r>
      <w:r w:rsidR="00ED7D06">
        <w:rPr>
          <w:rFonts w:ascii="Arial" w:hAnsi="Arial" w:cs="Arial"/>
          <w:sz w:val="22"/>
          <w:szCs w:val="22"/>
        </w:rPr>
        <w:t>water tank and associated irrigation of the large landscaped area is</w:t>
      </w:r>
      <w:r w:rsidR="00652CA1">
        <w:rPr>
          <w:rFonts w:ascii="Arial" w:hAnsi="Arial" w:cs="Arial"/>
          <w:sz w:val="22"/>
          <w:szCs w:val="22"/>
        </w:rPr>
        <w:t xml:space="preserve"> reducing the </w:t>
      </w:r>
      <w:r w:rsidR="00ED7D06">
        <w:rPr>
          <w:rFonts w:ascii="Arial" w:hAnsi="Arial" w:cs="Arial"/>
          <w:sz w:val="22"/>
          <w:szCs w:val="22"/>
        </w:rPr>
        <w:t xml:space="preserve">roof </w:t>
      </w:r>
      <w:r w:rsidR="00B9345B">
        <w:rPr>
          <w:rFonts w:ascii="Arial" w:hAnsi="Arial" w:cs="Arial"/>
          <w:sz w:val="22"/>
          <w:szCs w:val="22"/>
        </w:rPr>
        <w:t xml:space="preserve">runoff </w:t>
      </w:r>
      <w:r w:rsidR="00ED7D06">
        <w:rPr>
          <w:rFonts w:ascii="Arial" w:hAnsi="Arial" w:cs="Arial"/>
          <w:sz w:val="22"/>
          <w:szCs w:val="22"/>
        </w:rPr>
        <w:t xml:space="preserve">and particulate discharges </w:t>
      </w:r>
      <w:r w:rsidR="00FD50BB">
        <w:rPr>
          <w:rFonts w:ascii="Arial" w:hAnsi="Arial" w:cs="Arial"/>
          <w:sz w:val="22"/>
          <w:szCs w:val="22"/>
        </w:rPr>
        <w:t xml:space="preserve">by </w:t>
      </w:r>
      <w:r w:rsidR="00476DEB">
        <w:rPr>
          <w:rFonts w:ascii="Arial" w:hAnsi="Arial" w:cs="Arial"/>
          <w:sz w:val="22"/>
          <w:szCs w:val="22"/>
        </w:rPr>
        <w:t>2</w:t>
      </w:r>
      <w:r w:rsidR="00ED7D06">
        <w:rPr>
          <w:rFonts w:ascii="Arial" w:hAnsi="Arial" w:cs="Arial"/>
          <w:sz w:val="22"/>
          <w:szCs w:val="22"/>
        </w:rPr>
        <w:t>4</w:t>
      </w:r>
      <w:r w:rsidR="00FD50BB">
        <w:rPr>
          <w:rFonts w:ascii="Arial" w:hAnsi="Arial" w:cs="Arial"/>
          <w:sz w:val="22"/>
          <w:szCs w:val="22"/>
        </w:rPr>
        <w:t>%</w:t>
      </w:r>
      <w:r>
        <w:rPr>
          <w:rFonts w:ascii="Arial" w:hAnsi="Arial" w:cs="Arial"/>
          <w:sz w:val="22"/>
          <w:szCs w:val="22"/>
        </w:rPr>
        <w:t>.</w:t>
      </w:r>
      <w:r w:rsidR="00FD50BB">
        <w:rPr>
          <w:rFonts w:ascii="Arial" w:hAnsi="Arial" w:cs="Arial"/>
          <w:sz w:val="22"/>
          <w:szCs w:val="22"/>
        </w:rPr>
        <w:t xml:space="preserve"> </w:t>
      </w:r>
      <w:r w:rsidR="00ED7D06">
        <w:rPr>
          <w:rFonts w:ascii="Arial" w:hAnsi="Arial" w:cs="Arial"/>
          <w:sz w:val="22"/>
          <w:szCs w:val="22"/>
        </w:rPr>
        <w:t>However, the outfall runoff reductions are much less as the roof runoff is only about 16</w:t>
      </w:r>
      <w:r w:rsidR="000220E7">
        <w:rPr>
          <w:rFonts w:ascii="Arial" w:hAnsi="Arial" w:cs="Arial"/>
          <w:sz w:val="22"/>
          <w:szCs w:val="22"/>
        </w:rPr>
        <w:t>%</w:t>
      </w:r>
      <w:r w:rsidR="00ED7D06">
        <w:rPr>
          <w:rFonts w:ascii="Arial" w:hAnsi="Arial" w:cs="Arial"/>
          <w:sz w:val="22"/>
          <w:szCs w:val="22"/>
        </w:rPr>
        <w:t xml:space="preserve"> of the total site runoff (the paved parking area produces about 73% of the total site runoff in contrast).</w:t>
      </w:r>
    </w:p>
    <w:p w:rsidR="00ED7D06" w:rsidRDefault="00ED7D06" w:rsidP="004750DC">
      <w:pPr>
        <w:rPr>
          <w:rFonts w:ascii="Arial" w:hAnsi="Arial" w:cs="Arial"/>
          <w:sz w:val="22"/>
          <w:szCs w:val="22"/>
        </w:rPr>
      </w:pPr>
    </w:p>
    <w:p w:rsidR="00B36B5C" w:rsidRDefault="00ED7D06" w:rsidP="004750DC">
      <w:pPr>
        <w:rPr>
          <w:rFonts w:ascii="Arial" w:hAnsi="Arial" w:cs="Arial"/>
          <w:sz w:val="22"/>
          <w:szCs w:val="22"/>
        </w:rPr>
      </w:pPr>
      <w:r>
        <w:rPr>
          <w:rFonts w:ascii="Arial" w:hAnsi="Arial" w:cs="Arial"/>
          <w:sz w:val="22"/>
          <w:szCs w:val="22"/>
        </w:rPr>
        <w:t xml:space="preserve">The following table shows the effects of additional storage </w:t>
      </w:r>
      <w:r w:rsidR="000220E7">
        <w:rPr>
          <w:rFonts w:ascii="Arial" w:hAnsi="Arial" w:cs="Arial"/>
          <w:sz w:val="22"/>
          <w:szCs w:val="22"/>
        </w:rPr>
        <w:t xml:space="preserve">on </w:t>
      </w:r>
      <w:r>
        <w:rPr>
          <w:rFonts w:ascii="Arial" w:hAnsi="Arial" w:cs="Arial"/>
          <w:sz w:val="22"/>
          <w:szCs w:val="22"/>
        </w:rPr>
        <w:t xml:space="preserve">roof runoff </w:t>
      </w:r>
      <w:r w:rsidR="000220E7">
        <w:rPr>
          <w:rFonts w:ascii="Arial" w:hAnsi="Arial" w:cs="Arial"/>
          <w:sz w:val="22"/>
          <w:szCs w:val="22"/>
        </w:rPr>
        <w:t>reductions that</w:t>
      </w:r>
      <w:r>
        <w:rPr>
          <w:rFonts w:ascii="Arial" w:hAnsi="Arial" w:cs="Arial"/>
          <w:sz w:val="22"/>
          <w:szCs w:val="22"/>
        </w:rPr>
        <w:t xml:space="preserve"> better utilize this water for on-site irrigation. The single tank only provides about 0.3 inches of storage </w:t>
      </w:r>
      <w:r w:rsidR="000220E7">
        <w:rPr>
          <w:rFonts w:ascii="Arial" w:hAnsi="Arial" w:cs="Arial"/>
          <w:sz w:val="22"/>
          <w:szCs w:val="22"/>
        </w:rPr>
        <w:t>over the</w:t>
      </w:r>
      <w:r>
        <w:rPr>
          <w:rFonts w:ascii="Arial" w:hAnsi="Arial" w:cs="Arial"/>
          <w:sz w:val="22"/>
          <w:szCs w:val="22"/>
        </w:rPr>
        <w:t xml:space="preserve"> roof</w:t>
      </w:r>
      <w:r w:rsidR="000220E7">
        <w:rPr>
          <w:rFonts w:ascii="Arial" w:hAnsi="Arial" w:cs="Arial"/>
          <w:sz w:val="22"/>
          <w:szCs w:val="22"/>
        </w:rPr>
        <w:t xml:space="preserve"> area</w:t>
      </w:r>
      <w:r>
        <w:rPr>
          <w:rFonts w:ascii="Arial" w:hAnsi="Arial" w:cs="Arial"/>
          <w:sz w:val="22"/>
          <w:szCs w:val="22"/>
        </w:rPr>
        <w:t>. About 1 ft of storage would be needed to provide about 75% roof runoff control, while about 2 ft of storage would result in about 100% removal of the roof runoff.</w:t>
      </w:r>
    </w:p>
    <w:p w:rsidR="00B36B5C" w:rsidRDefault="00B36B5C" w:rsidP="004750DC">
      <w:pPr>
        <w:rPr>
          <w:rFonts w:ascii="Arial" w:hAnsi="Arial" w:cs="Arial"/>
          <w:sz w:val="22"/>
          <w:szCs w:val="22"/>
        </w:rPr>
      </w:pPr>
    </w:p>
    <w:p w:rsidR="00B36B5C" w:rsidRDefault="00B36B5C" w:rsidP="004750DC">
      <w:pPr>
        <w:rPr>
          <w:rFonts w:ascii="Arial" w:hAnsi="Arial" w:cs="Arial"/>
          <w:sz w:val="22"/>
          <w:szCs w:val="22"/>
        </w:rPr>
      </w:pPr>
    </w:p>
    <w:tbl>
      <w:tblPr>
        <w:tblStyle w:val="TableGrid"/>
        <w:tblW w:w="0" w:type="auto"/>
        <w:tblLook w:val="04A0" w:firstRow="1" w:lastRow="0" w:firstColumn="1" w:lastColumn="0" w:noHBand="0" w:noVBand="1"/>
      </w:tblPr>
      <w:tblGrid>
        <w:gridCol w:w="1638"/>
        <w:gridCol w:w="1960"/>
        <w:gridCol w:w="1820"/>
        <w:gridCol w:w="1980"/>
        <w:gridCol w:w="2178"/>
      </w:tblGrid>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Number of tanks (10ft D; 10 ft H)</w:t>
            </w:r>
          </w:p>
        </w:tc>
        <w:tc>
          <w:tcPr>
            <w:tcW w:w="1960" w:type="dxa"/>
          </w:tcPr>
          <w:p w:rsidR="00751943" w:rsidRDefault="00751943" w:rsidP="004750DC">
            <w:pPr>
              <w:rPr>
                <w:rFonts w:ascii="Arial" w:hAnsi="Arial" w:cs="Arial"/>
                <w:sz w:val="22"/>
                <w:szCs w:val="22"/>
              </w:rPr>
            </w:pPr>
            <w:r>
              <w:rPr>
                <w:rFonts w:ascii="Arial" w:hAnsi="Arial" w:cs="Arial"/>
                <w:sz w:val="22"/>
                <w:szCs w:val="22"/>
              </w:rPr>
              <w:t>Total storage volume (ft</w:t>
            </w:r>
            <w:r w:rsidRPr="00751943">
              <w:rPr>
                <w:rFonts w:ascii="Arial" w:hAnsi="Arial" w:cs="Arial"/>
                <w:sz w:val="22"/>
                <w:szCs w:val="22"/>
                <w:vertAlign w:val="superscript"/>
              </w:rPr>
              <w:t>3</w:t>
            </w:r>
            <w:r>
              <w:rPr>
                <w:rFonts w:ascii="Arial" w:hAnsi="Arial" w:cs="Arial"/>
                <w:sz w:val="22"/>
                <w:szCs w:val="22"/>
              </w:rPr>
              <w:t>)</w:t>
            </w:r>
          </w:p>
        </w:tc>
        <w:tc>
          <w:tcPr>
            <w:tcW w:w="1820" w:type="dxa"/>
          </w:tcPr>
          <w:p w:rsidR="00751943" w:rsidRDefault="00751943" w:rsidP="004750DC">
            <w:pPr>
              <w:rPr>
                <w:rFonts w:ascii="Arial" w:hAnsi="Arial" w:cs="Arial"/>
                <w:sz w:val="22"/>
                <w:szCs w:val="22"/>
              </w:rPr>
            </w:pPr>
            <w:r>
              <w:rPr>
                <w:rFonts w:ascii="Arial" w:hAnsi="Arial" w:cs="Arial"/>
                <w:sz w:val="22"/>
                <w:szCs w:val="22"/>
              </w:rPr>
              <w:t>Storage (ft</w:t>
            </w:r>
            <w:r w:rsidRPr="00B36B5C">
              <w:rPr>
                <w:rFonts w:ascii="Arial" w:hAnsi="Arial" w:cs="Arial"/>
                <w:sz w:val="22"/>
                <w:szCs w:val="22"/>
                <w:vertAlign w:val="superscript"/>
              </w:rPr>
              <w:t xml:space="preserve">3 </w:t>
            </w:r>
            <w:r>
              <w:rPr>
                <w:rFonts w:ascii="Arial" w:hAnsi="Arial" w:cs="Arial"/>
                <w:sz w:val="22"/>
                <w:szCs w:val="22"/>
              </w:rPr>
              <w:t>storage/ft</w:t>
            </w:r>
            <w:r w:rsidRPr="00B36B5C">
              <w:rPr>
                <w:rFonts w:ascii="Arial" w:hAnsi="Arial" w:cs="Arial"/>
                <w:sz w:val="22"/>
                <w:szCs w:val="22"/>
                <w:vertAlign w:val="superscript"/>
              </w:rPr>
              <w:t>2</w:t>
            </w:r>
            <w:r>
              <w:rPr>
                <w:rFonts w:ascii="Arial" w:hAnsi="Arial" w:cs="Arial"/>
                <w:sz w:val="22"/>
                <w:szCs w:val="22"/>
              </w:rPr>
              <w:t xml:space="preserve"> roof area)</w:t>
            </w:r>
          </w:p>
        </w:tc>
        <w:tc>
          <w:tcPr>
            <w:tcW w:w="1980" w:type="dxa"/>
          </w:tcPr>
          <w:p w:rsidR="00751943" w:rsidRDefault="00751943" w:rsidP="004750DC">
            <w:pPr>
              <w:rPr>
                <w:rFonts w:ascii="Arial" w:hAnsi="Arial" w:cs="Arial"/>
                <w:sz w:val="22"/>
                <w:szCs w:val="22"/>
              </w:rPr>
            </w:pPr>
            <w:r>
              <w:rPr>
                <w:rFonts w:ascii="Arial" w:hAnsi="Arial" w:cs="Arial"/>
                <w:sz w:val="22"/>
                <w:szCs w:val="22"/>
              </w:rPr>
              <w:t>Percent reduction of annual roof runoff</w:t>
            </w:r>
          </w:p>
        </w:tc>
        <w:tc>
          <w:tcPr>
            <w:tcW w:w="2178" w:type="dxa"/>
          </w:tcPr>
          <w:p w:rsidR="00751943" w:rsidRDefault="00751943" w:rsidP="004750DC">
            <w:pPr>
              <w:rPr>
                <w:rFonts w:ascii="Arial" w:hAnsi="Arial" w:cs="Arial"/>
                <w:sz w:val="22"/>
                <w:szCs w:val="22"/>
              </w:rPr>
            </w:pPr>
            <w:r>
              <w:rPr>
                <w:rFonts w:ascii="Arial" w:hAnsi="Arial" w:cs="Arial"/>
                <w:sz w:val="22"/>
                <w:szCs w:val="22"/>
              </w:rPr>
              <w:t>Percent reduction of total annual area runoff</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1</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800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0.027</w:t>
            </w:r>
          </w:p>
        </w:tc>
        <w:tc>
          <w:tcPr>
            <w:tcW w:w="1980" w:type="dxa"/>
          </w:tcPr>
          <w:p w:rsidR="00751943" w:rsidRDefault="00751943" w:rsidP="00A2646C">
            <w:pPr>
              <w:jc w:val="right"/>
              <w:rPr>
                <w:rFonts w:ascii="Arial" w:hAnsi="Arial" w:cs="Arial"/>
                <w:sz w:val="22"/>
                <w:szCs w:val="22"/>
              </w:rPr>
            </w:pPr>
            <w:r>
              <w:rPr>
                <w:rFonts w:ascii="Arial" w:hAnsi="Arial" w:cs="Arial"/>
                <w:sz w:val="22"/>
                <w:szCs w:val="22"/>
              </w:rPr>
              <w:t>24.1</w:t>
            </w:r>
          </w:p>
        </w:tc>
        <w:tc>
          <w:tcPr>
            <w:tcW w:w="2178" w:type="dxa"/>
          </w:tcPr>
          <w:p w:rsidR="00751943" w:rsidRDefault="00751943" w:rsidP="00A2646C">
            <w:pPr>
              <w:jc w:val="right"/>
              <w:rPr>
                <w:rFonts w:ascii="Arial" w:hAnsi="Arial" w:cs="Arial"/>
                <w:sz w:val="22"/>
                <w:szCs w:val="22"/>
              </w:rPr>
            </w:pPr>
            <w:r>
              <w:rPr>
                <w:rFonts w:ascii="Arial" w:hAnsi="Arial" w:cs="Arial"/>
                <w:sz w:val="22"/>
                <w:szCs w:val="22"/>
              </w:rPr>
              <w:t>4.2</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3</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2,400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0.081</w:t>
            </w:r>
          </w:p>
        </w:tc>
        <w:tc>
          <w:tcPr>
            <w:tcW w:w="1980" w:type="dxa"/>
          </w:tcPr>
          <w:p w:rsidR="00751943" w:rsidRDefault="00751943" w:rsidP="00A2646C">
            <w:pPr>
              <w:jc w:val="right"/>
              <w:rPr>
                <w:rFonts w:ascii="Arial" w:hAnsi="Arial" w:cs="Arial"/>
                <w:sz w:val="22"/>
                <w:szCs w:val="22"/>
              </w:rPr>
            </w:pPr>
            <w:r>
              <w:rPr>
                <w:rFonts w:ascii="Arial" w:hAnsi="Arial" w:cs="Arial"/>
                <w:sz w:val="22"/>
                <w:szCs w:val="22"/>
              </w:rPr>
              <w:t>36.3</w:t>
            </w:r>
          </w:p>
        </w:tc>
        <w:tc>
          <w:tcPr>
            <w:tcW w:w="2178" w:type="dxa"/>
          </w:tcPr>
          <w:p w:rsidR="00751943" w:rsidRDefault="00751943" w:rsidP="00A2646C">
            <w:pPr>
              <w:jc w:val="right"/>
              <w:rPr>
                <w:rFonts w:ascii="Arial" w:hAnsi="Arial" w:cs="Arial"/>
                <w:sz w:val="22"/>
                <w:szCs w:val="22"/>
              </w:rPr>
            </w:pPr>
            <w:r>
              <w:rPr>
                <w:rFonts w:ascii="Arial" w:hAnsi="Arial" w:cs="Arial"/>
                <w:sz w:val="22"/>
                <w:szCs w:val="22"/>
              </w:rPr>
              <w:t>6.3</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5</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4,000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0.14</w:t>
            </w:r>
          </w:p>
        </w:tc>
        <w:tc>
          <w:tcPr>
            <w:tcW w:w="1980" w:type="dxa"/>
          </w:tcPr>
          <w:p w:rsidR="00751943" w:rsidRDefault="00751943" w:rsidP="00A2646C">
            <w:pPr>
              <w:jc w:val="right"/>
              <w:rPr>
                <w:rFonts w:ascii="Arial" w:hAnsi="Arial" w:cs="Arial"/>
                <w:sz w:val="22"/>
                <w:szCs w:val="22"/>
              </w:rPr>
            </w:pPr>
            <w:r>
              <w:rPr>
                <w:rFonts w:ascii="Arial" w:hAnsi="Arial" w:cs="Arial"/>
                <w:sz w:val="22"/>
                <w:szCs w:val="22"/>
              </w:rPr>
              <w:t>41.7</w:t>
            </w:r>
          </w:p>
        </w:tc>
        <w:tc>
          <w:tcPr>
            <w:tcW w:w="2178" w:type="dxa"/>
          </w:tcPr>
          <w:p w:rsidR="00751943" w:rsidRDefault="00751943" w:rsidP="00A2646C">
            <w:pPr>
              <w:jc w:val="right"/>
              <w:rPr>
                <w:rFonts w:ascii="Arial" w:hAnsi="Arial" w:cs="Arial"/>
                <w:sz w:val="22"/>
                <w:szCs w:val="22"/>
              </w:rPr>
            </w:pPr>
            <w:r>
              <w:rPr>
                <w:rFonts w:ascii="Arial" w:hAnsi="Arial" w:cs="Arial"/>
                <w:sz w:val="22"/>
                <w:szCs w:val="22"/>
              </w:rPr>
              <w:t>7.3</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10</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8,000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0.27</w:t>
            </w:r>
          </w:p>
        </w:tc>
        <w:tc>
          <w:tcPr>
            <w:tcW w:w="1980" w:type="dxa"/>
          </w:tcPr>
          <w:p w:rsidR="00751943" w:rsidRDefault="00751943" w:rsidP="00A2646C">
            <w:pPr>
              <w:jc w:val="right"/>
              <w:rPr>
                <w:rFonts w:ascii="Arial" w:hAnsi="Arial" w:cs="Arial"/>
                <w:sz w:val="22"/>
                <w:szCs w:val="22"/>
              </w:rPr>
            </w:pPr>
            <w:r>
              <w:rPr>
                <w:rFonts w:ascii="Arial" w:hAnsi="Arial" w:cs="Arial"/>
                <w:sz w:val="22"/>
                <w:szCs w:val="22"/>
              </w:rPr>
              <w:t>47.8</w:t>
            </w:r>
          </w:p>
        </w:tc>
        <w:tc>
          <w:tcPr>
            <w:tcW w:w="2178" w:type="dxa"/>
          </w:tcPr>
          <w:p w:rsidR="00751943" w:rsidRDefault="00751943" w:rsidP="00A2646C">
            <w:pPr>
              <w:jc w:val="right"/>
              <w:rPr>
                <w:rFonts w:ascii="Arial" w:hAnsi="Arial" w:cs="Arial"/>
                <w:sz w:val="22"/>
                <w:szCs w:val="22"/>
              </w:rPr>
            </w:pPr>
            <w:r>
              <w:rPr>
                <w:rFonts w:ascii="Arial" w:hAnsi="Arial" w:cs="Arial"/>
                <w:sz w:val="22"/>
                <w:szCs w:val="22"/>
              </w:rPr>
              <w:t>8.3</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25</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20,000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0.68</w:t>
            </w:r>
          </w:p>
        </w:tc>
        <w:tc>
          <w:tcPr>
            <w:tcW w:w="1980" w:type="dxa"/>
          </w:tcPr>
          <w:p w:rsidR="00751943" w:rsidRDefault="00751943" w:rsidP="00A2646C">
            <w:pPr>
              <w:jc w:val="right"/>
              <w:rPr>
                <w:rFonts w:ascii="Arial" w:hAnsi="Arial" w:cs="Arial"/>
                <w:sz w:val="22"/>
                <w:szCs w:val="22"/>
              </w:rPr>
            </w:pPr>
            <w:r>
              <w:rPr>
                <w:rFonts w:ascii="Arial" w:hAnsi="Arial" w:cs="Arial"/>
                <w:sz w:val="22"/>
                <w:szCs w:val="22"/>
              </w:rPr>
              <w:t>62.2</w:t>
            </w:r>
          </w:p>
        </w:tc>
        <w:tc>
          <w:tcPr>
            <w:tcW w:w="2178" w:type="dxa"/>
          </w:tcPr>
          <w:p w:rsidR="00751943" w:rsidRDefault="00751943" w:rsidP="00A2646C">
            <w:pPr>
              <w:jc w:val="right"/>
              <w:rPr>
                <w:rFonts w:ascii="Arial" w:hAnsi="Arial" w:cs="Arial"/>
                <w:sz w:val="22"/>
                <w:szCs w:val="22"/>
              </w:rPr>
            </w:pPr>
            <w:r>
              <w:rPr>
                <w:rFonts w:ascii="Arial" w:hAnsi="Arial" w:cs="Arial"/>
                <w:sz w:val="22"/>
                <w:szCs w:val="22"/>
              </w:rPr>
              <w:t>10.9</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50</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40,000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1.35</w:t>
            </w:r>
          </w:p>
        </w:tc>
        <w:tc>
          <w:tcPr>
            <w:tcW w:w="1980" w:type="dxa"/>
          </w:tcPr>
          <w:p w:rsidR="00E306C7" w:rsidRDefault="00E306C7" w:rsidP="00A2646C">
            <w:pPr>
              <w:jc w:val="right"/>
              <w:rPr>
                <w:rFonts w:ascii="Arial" w:hAnsi="Arial" w:cs="Arial"/>
                <w:sz w:val="22"/>
                <w:szCs w:val="22"/>
              </w:rPr>
            </w:pPr>
            <w:r>
              <w:rPr>
                <w:rFonts w:ascii="Arial" w:hAnsi="Arial" w:cs="Arial"/>
                <w:sz w:val="22"/>
                <w:szCs w:val="22"/>
              </w:rPr>
              <w:t>78.2</w:t>
            </w:r>
          </w:p>
        </w:tc>
        <w:tc>
          <w:tcPr>
            <w:tcW w:w="2178" w:type="dxa"/>
          </w:tcPr>
          <w:p w:rsidR="00751943" w:rsidRDefault="00E306C7" w:rsidP="00A2646C">
            <w:pPr>
              <w:jc w:val="right"/>
              <w:rPr>
                <w:rFonts w:ascii="Arial" w:hAnsi="Arial" w:cs="Arial"/>
                <w:sz w:val="22"/>
                <w:szCs w:val="22"/>
              </w:rPr>
            </w:pPr>
            <w:r>
              <w:rPr>
                <w:rFonts w:ascii="Arial" w:hAnsi="Arial" w:cs="Arial"/>
                <w:sz w:val="22"/>
                <w:szCs w:val="22"/>
              </w:rPr>
              <w:t>13.6</w:t>
            </w:r>
          </w:p>
        </w:tc>
      </w:tr>
      <w:tr w:rsidR="00751943" w:rsidTr="00751943">
        <w:tc>
          <w:tcPr>
            <w:tcW w:w="1638" w:type="dxa"/>
          </w:tcPr>
          <w:p w:rsidR="00751943" w:rsidRDefault="00751943" w:rsidP="004750DC">
            <w:pPr>
              <w:rPr>
                <w:rFonts w:ascii="Arial" w:hAnsi="Arial" w:cs="Arial"/>
                <w:sz w:val="22"/>
                <w:szCs w:val="22"/>
              </w:rPr>
            </w:pPr>
            <w:r>
              <w:rPr>
                <w:rFonts w:ascii="Arial" w:hAnsi="Arial" w:cs="Arial"/>
                <w:sz w:val="22"/>
                <w:szCs w:val="22"/>
              </w:rPr>
              <w:t>75</w:t>
            </w:r>
          </w:p>
        </w:tc>
        <w:tc>
          <w:tcPr>
            <w:tcW w:w="1960" w:type="dxa"/>
          </w:tcPr>
          <w:p w:rsidR="00751943" w:rsidRDefault="00751943" w:rsidP="00A2646C">
            <w:pPr>
              <w:jc w:val="right"/>
              <w:rPr>
                <w:rFonts w:ascii="Arial" w:hAnsi="Arial" w:cs="Arial"/>
                <w:sz w:val="22"/>
                <w:szCs w:val="22"/>
              </w:rPr>
            </w:pPr>
            <w:r>
              <w:rPr>
                <w:rFonts w:ascii="Arial" w:hAnsi="Arial" w:cs="Arial"/>
                <w:sz w:val="22"/>
                <w:szCs w:val="22"/>
              </w:rPr>
              <w:t>60,000</w:t>
            </w:r>
          </w:p>
        </w:tc>
        <w:tc>
          <w:tcPr>
            <w:tcW w:w="1820" w:type="dxa"/>
          </w:tcPr>
          <w:p w:rsidR="00751943" w:rsidRDefault="00751943" w:rsidP="00A2646C">
            <w:pPr>
              <w:jc w:val="right"/>
              <w:rPr>
                <w:rFonts w:ascii="Arial" w:hAnsi="Arial" w:cs="Arial"/>
                <w:sz w:val="22"/>
                <w:szCs w:val="22"/>
              </w:rPr>
            </w:pPr>
            <w:r>
              <w:rPr>
                <w:rFonts w:ascii="Arial" w:hAnsi="Arial" w:cs="Arial"/>
                <w:sz w:val="22"/>
                <w:szCs w:val="22"/>
              </w:rPr>
              <w:t>2.03</w:t>
            </w:r>
          </w:p>
        </w:tc>
        <w:tc>
          <w:tcPr>
            <w:tcW w:w="1980" w:type="dxa"/>
          </w:tcPr>
          <w:p w:rsidR="00751943" w:rsidRDefault="00ED7D06" w:rsidP="00A2646C">
            <w:pPr>
              <w:jc w:val="right"/>
              <w:rPr>
                <w:rFonts w:ascii="Arial" w:hAnsi="Arial" w:cs="Arial"/>
                <w:sz w:val="22"/>
                <w:szCs w:val="22"/>
              </w:rPr>
            </w:pPr>
            <w:r>
              <w:rPr>
                <w:rFonts w:ascii="Arial" w:hAnsi="Arial" w:cs="Arial"/>
                <w:sz w:val="22"/>
                <w:szCs w:val="22"/>
              </w:rPr>
              <w:t>100</w:t>
            </w:r>
          </w:p>
        </w:tc>
        <w:tc>
          <w:tcPr>
            <w:tcW w:w="2178" w:type="dxa"/>
          </w:tcPr>
          <w:p w:rsidR="00751943" w:rsidRDefault="00ED7D06" w:rsidP="00ED7D06">
            <w:pPr>
              <w:jc w:val="right"/>
              <w:rPr>
                <w:rFonts w:ascii="Arial" w:hAnsi="Arial" w:cs="Arial"/>
                <w:sz w:val="22"/>
                <w:szCs w:val="22"/>
              </w:rPr>
            </w:pPr>
            <w:r>
              <w:rPr>
                <w:rFonts w:ascii="Arial" w:hAnsi="Arial" w:cs="Arial"/>
                <w:sz w:val="22"/>
                <w:szCs w:val="22"/>
              </w:rPr>
              <w:t>16.0</w:t>
            </w:r>
          </w:p>
        </w:tc>
      </w:tr>
    </w:tbl>
    <w:p w:rsidR="00B36B5C" w:rsidRDefault="00B36B5C" w:rsidP="004750DC">
      <w:pPr>
        <w:rPr>
          <w:rFonts w:ascii="Arial" w:hAnsi="Arial" w:cs="Arial"/>
          <w:sz w:val="22"/>
          <w:szCs w:val="22"/>
        </w:rPr>
      </w:pPr>
    </w:p>
    <w:p w:rsidR="00AE376F" w:rsidRDefault="00AE376F" w:rsidP="004750DC">
      <w:pPr>
        <w:rPr>
          <w:rFonts w:ascii="Arial" w:hAnsi="Arial" w:cs="Arial"/>
          <w:sz w:val="22"/>
          <w:szCs w:val="22"/>
        </w:rPr>
      </w:pPr>
    </w:p>
    <w:p w:rsidR="00AE376F" w:rsidRDefault="00ED7D06" w:rsidP="004750DC">
      <w:pPr>
        <w:rPr>
          <w:rFonts w:ascii="Arial" w:hAnsi="Arial" w:cs="Arial"/>
          <w:sz w:val="22"/>
          <w:szCs w:val="22"/>
        </w:rPr>
      </w:pPr>
      <w:r>
        <w:rPr>
          <w:rFonts w:ascii="Arial" w:hAnsi="Arial" w:cs="Arial"/>
          <w:sz w:val="22"/>
          <w:szCs w:val="22"/>
        </w:rPr>
        <w:t xml:space="preserve">Since the annual roof runoff is only a small portion of the total area annual runoff, complete removal of the roof runoff is therefore limited to a maximum of about 16%, even with the largest tanks. Therefore, it </w:t>
      </w:r>
      <w:r w:rsidR="001743B5">
        <w:rPr>
          <w:rFonts w:ascii="Arial" w:hAnsi="Arial" w:cs="Arial"/>
          <w:sz w:val="22"/>
          <w:szCs w:val="22"/>
        </w:rPr>
        <w:t>will</w:t>
      </w:r>
      <w:r>
        <w:rPr>
          <w:rFonts w:ascii="Arial" w:hAnsi="Arial" w:cs="Arial"/>
          <w:sz w:val="22"/>
          <w:szCs w:val="22"/>
        </w:rPr>
        <w:t xml:space="preserve"> also be necessary to reduce the flows from the paved parking areas with the use of biofilters, porous pavement (in overflow parking areas) or additional water tanks.</w:t>
      </w:r>
      <w:bookmarkStart w:id="0" w:name="_GoBack"/>
      <w:bookmarkEnd w:id="0"/>
    </w:p>
    <w:p w:rsidR="00BF7D3D" w:rsidRDefault="00AE376F">
      <w:pPr>
        <w:rPr>
          <w:rFonts w:ascii="Arial" w:hAnsi="Arial" w:cs="Arial"/>
          <w:sz w:val="22"/>
          <w:szCs w:val="22"/>
        </w:rPr>
      </w:pPr>
      <w:r>
        <w:rPr>
          <w:noProof/>
        </w:rPr>
        <w:lastRenderedPageBreak/>
        <w:drawing>
          <wp:inline distT="0" distB="0" distL="0" distR="0" wp14:anchorId="4070E109" wp14:editId="4575DEF3">
            <wp:extent cx="5932967" cy="7854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5450" t="17516" r="33039" b="8281"/>
                    <a:stretch/>
                  </pic:blipFill>
                  <pic:spPr bwMode="auto">
                    <a:xfrm>
                      <a:off x="0" y="0"/>
                      <a:ext cx="5937848" cy="7860901"/>
                    </a:xfrm>
                    <a:prstGeom prst="rect">
                      <a:avLst/>
                    </a:prstGeom>
                    <a:ln>
                      <a:noFill/>
                    </a:ln>
                    <a:extLst>
                      <a:ext uri="{53640926-AAD7-44D8-BBD7-CCE9431645EC}">
                        <a14:shadowObscured xmlns:a14="http://schemas.microsoft.com/office/drawing/2010/main"/>
                      </a:ext>
                    </a:extLst>
                  </pic:spPr>
                </pic:pic>
              </a:graphicData>
            </a:graphic>
          </wp:inline>
        </w:drawing>
      </w:r>
    </w:p>
    <w:sectPr w:rsidR="00BF7D3D" w:rsidSect="00AC39FD">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73B7" w:rsidRDefault="00EF73B7">
      <w:r>
        <w:separator/>
      </w:r>
    </w:p>
  </w:endnote>
  <w:endnote w:type="continuationSeparator" w:id="0">
    <w:p w:rsidR="00EF73B7" w:rsidRDefault="00EF7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AFF" w:rsidRDefault="00536AFF">
    <w:pPr>
      <w:pStyle w:val="Footer"/>
      <w:rPr>
        <w:rFonts w:ascii="Arial" w:hAnsi="Arial" w:cs="Arial"/>
      </w:rPr>
    </w:pPr>
    <w:r>
      <w:rPr>
        <w:rFonts w:ascii="Arial" w:hAnsi="Arial" w:cs="Arial"/>
      </w:rPr>
      <w:tab/>
    </w:r>
    <w:r>
      <w:rPr>
        <w:rFonts w:ascii="Arial" w:hAnsi="Arial" w:cs="Arial"/>
      </w:rPr>
      <w:tab/>
      <w:t xml:space="preserve">      Page </w:t>
    </w:r>
    <w:r w:rsidR="001274E7">
      <w:rPr>
        <w:rStyle w:val="PageNumber"/>
        <w:rFonts w:ascii="Arial" w:hAnsi="Arial" w:cs="Arial"/>
      </w:rPr>
      <w:fldChar w:fldCharType="begin"/>
    </w:r>
    <w:r>
      <w:rPr>
        <w:rStyle w:val="PageNumber"/>
        <w:rFonts w:ascii="Arial" w:hAnsi="Arial" w:cs="Arial"/>
      </w:rPr>
      <w:instrText xml:space="preserve"> PAGE </w:instrText>
    </w:r>
    <w:r w:rsidR="001274E7">
      <w:rPr>
        <w:rStyle w:val="PageNumber"/>
        <w:rFonts w:ascii="Arial" w:hAnsi="Arial" w:cs="Arial"/>
      </w:rPr>
      <w:fldChar w:fldCharType="separate"/>
    </w:r>
    <w:r w:rsidR="001743B5">
      <w:rPr>
        <w:rStyle w:val="PageNumber"/>
        <w:rFonts w:ascii="Arial" w:hAnsi="Arial" w:cs="Arial"/>
        <w:noProof/>
      </w:rPr>
      <w:t>1</w:t>
    </w:r>
    <w:r w:rsidR="001274E7">
      <w:rPr>
        <w:rStyle w:val="PageNumber"/>
        <w:rFonts w:ascii="Arial" w:hAnsi="Arial" w:cs="Arial"/>
      </w:rPr>
      <w:fldChar w:fldCharType="end"/>
    </w:r>
    <w:r>
      <w:rPr>
        <w:rStyle w:val="PageNumber"/>
        <w:rFonts w:ascii="Arial" w:hAnsi="Arial" w:cs="Arial"/>
      </w:rPr>
      <w:t xml:space="preserve"> of </w:t>
    </w:r>
    <w:r w:rsidR="001274E7">
      <w:rPr>
        <w:rStyle w:val="PageNumber"/>
        <w:rFonts w:ascii="Arial" w:hAnsi="Arial" w:cs="Arial"/>
      </w:rPr>
      <w:fldChar w:fldCharType="begin"/>
    </w:r>
    <w:r>
      <w:rPr>
        <w:rStyle w:val="PageNumber"/>
        <w:rFonts w:ascii="Arial" w:hAnsi="Arial" w:cs="Arial"/>
      </w:rPr>
      <w:instrText xml:space="preserve"> NUMPAGES </w:instrText>
    </w:r>
    <w:r w:rsidR="001274E7">
      <w:rPr>
        <w:rStyle w:val="PageNumber"/>
        <w:rFonts w:ascii="Arial" w:hAnsi="Arial" w:cs="Arial"/>
      </w:rPr>
      <w:fldChar w:fldCharType="separate"/>
    </w:r>
    <w:r w:rsidR="001743B5">
      <w:rPr>
        <w:rStyle w:val="PageNumber"/>
        <w:rFonts w:ascii="Arial" w:hAnsi="Arial" w:cs="Arial"/>
        <w:noProof/>
      </w:rPr>
      <w:t>8</w:t>
    </w:r>
    <w:r w:rsidR="001274E7">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73B7" w:rsidRDefault="00EF73B7">
      <w:r>
        <w:separator/>
      </w:r>
    </w:p>
  </w:footnote>
  <w:footnote w:type="continuationSeparator" w:id="0">
    <w:p w:rsidR="00EF73B7" w:rsidRDefault="00EF73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AFF" w:rsidRPr="009E382E" w:rsidRDefault="001C69E2">
    <w:pPr>
      <w:pStyle w:val="Header"/>
      <w:rPr>
        <w:rFonts w:ascii="Arial" w:hAnsi="Arial" w:cs="Arial"/>
        <w:sz w:val="22"/>
        <w:szCs w:val="22"/>
      </w:rPr>
    </w:pPr>
    <w:r>
      <w:rPr>
        <w:rFonts w:ascii="Arial" w:hAnsi="Arial" w:cs="Arial"/>
        <w:sz w:val="22"/>
        <w:szCs w:val="22"/>
      </w:rPr>
      <w:t>Water Tank/Cistern</w:t>
    </w:r>
    <w:r w:rsidR="00AB222E">
      <w:rPr>
        <w:rFonts w:ascii="Arial" w:hAnsi="Arial" w:cs="Arial"/>
        <w:sz w:val="22"/>
        <w:szCs w:val="22"/>
      </w:rPr>
      <w:t xml:space="preserve"> E</w:t>
    </w:r>
    <w:r w:rsidR="00E733C3">
      <w:rPr>
        <w:rFonts w:ascii="Arial" w:hAnsi="Arial" w:cs="Arial"/>
        <w:sz w:val="22"/>
        <w:szCs w:val="22"/>
      </w:rPr>
      <w:t>xample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AE6ED4"/>
    <w:multiLevelType w:val="hybridMultilevel"/>
    <w:tmpl w:val="F60E17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E703BFD"/>
    <w:multiLevelType w:val="hybridMultilevel"/>
    <w:tmpl w:val="2E82950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4" w:dllVersion="131078" w:nlCheck="1" w:checkStyle="1"/>
  <w:activeWritingStyle w:appName="MSWord" w:lang="en-US" w:vendorID="64" w:dllVersion="131077"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8AE"/>
    <w:rsid w:val="0000413C"/>
    <w:rsid w:val="00010F1E"/>
    <w:rsid w:val="00014DB4"/>
    <w:rsid w:val="000220E7"/>
    <w:rsid w:val="0002664D"/>
    <w:rsid w:val="000409DC"/>
    <w:rsid w:val="00043A10"/>
    <w:rsid w:val="00044916"/>
    <w:rsid w:val="00070DB3"/>
    <w:rsid w:val="00074F15"/>
    <w:rsid w:val="0008579C"/>
    <w:rsid w:val="00091213"/>
    <w:rsid w:val="0009479E"/>
    <w:rsid w:val="00094EE6"/>
    <w:rsid w:val="00095BF1"/>
    <w:rsid w:val="000A2C0F"/>
    <w:rsid w:val="000A7BE3"/>
    <w:rsid w:val="000B6076"/>
    <w:rsid w:val="000C40F1"/>
    <w:rsid w:val="000D45B6"/>
    <w:rsid w:val="000E6821"/>
    <w:rsid w:val="000F7637"/>
    <w:rsid w:val="001129B4"/>
    <w:rsid w:val="00121B53"/>
    <w:rsid w:val="0012236F"/>
    <w:rsid w:val="00123950"/>
    <w:rsid w:val="00126BAE"/>
    <w:rsid w:val="001274E7"/>
    <w:rsid w:val="0014668D"/>
    <w:rsid w:val="0014684D"/>
    <w:rsid w:val="001612FB"/>
    <w:rsid w:val="00173A6A"/>
    <w:rsid w:val="001743B5"/>
    <w:rsid w:val="00175898"/>
    <w:rsid w:val="00181049"/>
    <w:rsid w:val="00187C13"/>
    <w:rsid w:val="00190B62"/>
    <w:rsid w:val="001962CB"/>
    <w:rsid w:val="001B6913"/>
    <w:rsid w:val="001C69E2"/>
    <w:rsid w:val="001C745D"/>
    <w:rsid w:val="001D4BDA"/>
    <w:rsid w:val="001E55ED"/>
    <w:rsid w:val="00203E9A"/>
    <w:rsid w:val="00207B17"/>
    <w:rsid w:val="00225589"/>
    <w:rsid w:val="00245932"/>
    <w:rsid w:val="00250DF6"/>
    <w:rsid w:val="00266464"/>
    <w:rsid w:val="0027676E"/>
    <w:rsid w:val="00284306"/>
    <w:rsid w:val="002846BD"/>
    <w:rsid w:val="00287F55"/>
    <w:rsid w:val="002B4B7E"/>
    <w:rsid w:val="002B53A7"/>
    <w:rsid w:val="002C411D"/>
    <w:rsid w:val="002D501E"/>
    <w:rsid w:val="002F59D2"/>
    <w:rsid w:val="00301E0A"/>
    <w:rsid w:val="00350065"/>
    <w:rsid w:val="0036240E"/>
    <w:rsid w:val="003669E7"/>
    <w:rsid w:val="00372699"/>
    <w:rsid w:val="003A16B1"/>
    <w:rsid w:val="003A1BC6"/>
    <w:rsid w:val="003B2D4A"/>
    <w:rsid w:val="003B5BE7"/>
    <w:rsid w:val="003B71C5"/>
    <w:rsid w:val="003D2AEF"/>
    <w:rsid w:val="003F7C55"/>
    <w:rsid w:val="00427501"/>
    <w:rsid w:val="00431770"/>
    <w:rsid w:val="004355E8"/>
    <w:rsid w:val="00457BE3"/>
    <w:rsid w:val="004750DC"/>
    <w:rsid w:val="00475B63"/>
    <w:rsid w:val="00476DEB"/>
    <w:rsid w:val="00481A83"/>
    <w:rsid w:val="0048657B"/>
    <w:rsid w:val="00495E2F"/>
    <w:rsid w:val="004A67E0"/>
    <w:rsid w:val="004A6E74"/>
    <w:rsid w:val="004C14D8"/>
    <w:rsid w:val="004D211D"/>
    <w:rsid w:val="004D2D64"/>
    <w:rsid w:val="004D6C9F"/>
    <w:rsid w:val="004E7CB2"/>
    <w:rsid w:val="005003B9"/>
    <w:rsid w:val="00505434"/>
    <w:rsid w:val="00523744"/>
    <w:rsid w:val="00536AFF"/>
    <w:rsid w:val="0053733B"/>
    <w:rsid w:val="0054484A"/>
    <w:rsid w:val="00546541"/>
    <w:rsid w:val="005472EA"/>
    <w:rsid w:val="005624ED"/>
    <w:rsid w:val="005751D1"/>
    <w:rsid w:val="00587B26"/>
    <w:rsid w:val="005A5EC2"/>
    <w:rsid w:val="005A638B"/>
    <w:rsid w:val="005B62C9"/>
    <w:rsid w:val="005C3435"/>
    <w:rsid w:val="005D25E5"/>
    <w:rsid w:val="005D794C"/>
    <w:rsid w:val="005F06A8"/>
    <w:rsid w:val="005F6B93"/>
    <w:rsid w:val="00605970"/>
    <w:rsid w:val="00612261"/>
    <w:rsid w:val="006214AD"/>
    <w:rsid w:val="006347EC"/>
    <w:rsid w:val="00637799"/>
    <w:rsid w:val="0064415D"/>
    <w:rsid w:val="00645B99"/>
    <w:rsid w:val="006472EA"/>
    <w:rsid w:val="00652CA1"/>
    <w:rsid w:val="00657431"/>
    <w:rsid w:val="00663CE4"/>
    <w:rsid w:val="006770DA"/>
    <w:rsid w:val="006A0796"/>
    <w:rsid w:val="006B60A5"/>
    <w:rsid w:val="006E5486"/>
    <w:rsid w:val="006E7CB6"/>
    <w:rsid w:val="006F0EB0"/>
    <w:rsid w:val="006F2F49"/>
    <w:rsid w:val="00711851"/>
    <w:rsid w:val="007215B7"/>
    <w:rsid w:val="00723FBC"/>
    <w:rsid w:val="00727DA7"/>
    <w:rsid w:val="007415DE"/>
    <w:rsid w:val="0074445B"/>
    <w:rsid w:val="00744F5E"/>
    <w:rsid w:val="00746C34"/>
    <w:rsid w:val="00751943"/>
    <w:rsid w:val="00755168"/>
    <w:rsid w:val="00755E11"/>
    <w:rsid w:val="00780045"/>
    <w:rsid w:val="0078143B"/>
    <w:rsid w:val="007815CF"/>
    <w:rsid w:val="007B33D9"/>
    <w:rsid w:val="007C6113"/>
    <w:rsid w:val="007E0EB6"/>
    <w:rsid w:val="007E2D6F"/>
    <w:rsid w:val="007E30FA"/>
    <w:rsid w:val="007E3728"/>
    <w:rsid w:val="007F76C0"/>
    <w:rsid w:val="00800307"/>
    <w:rsid w:val="0083197D"/>
    <w:rsid w:val="00840B44"/>
    <w:rsid w:val="00845377"/>
    <w:rsid w:val="00850A6D"/>
    <w:rsid w:val="008712B9"/>
    <w:rsid w:val="00884608"/>
    <w:rsid w:val="00892F86"/>
    <w:rsid w:val="00896C9B"/>
    <w:rsid w:val="008B17CE"/>
    <w:rsid w:val="008B73CF"/>
    <w:rsid w:val="008C77F9"/>
    <w:rsid w:val="008F3119"/>
    <w:rsid w:val="008F4958"/>
    <w:rsid w:val="009216F9"/>
    <w:rsid w:val="009529AC"/>
    <w:rsid w:val="00963AF0"/>
    <w:rsid w:val="0096504D"/>
    <w:rsid w:val="00973B21"/>
    <w:rsid w:val="00973D4D"/>
    <w:rsid w:val="00977AC5"/>
    <w:rsid w:val="00994055"/>
    <w:rsid w:val="00996709"/>
    <w:rsid w:val="009B36A3"/>
    <w:rsid w:val="009C607C"/>
    <w:rsid w:val="009D0319"/>
    <w:rsid w:val="009D2190"/>
    <w:rsid w:val="009D4572"/>
    <w:rsid w:val="009E0624"/>
    <w:rsid w:val="009E382E"/>
    <w:rsid w:val="009E5034"/>
    <w:rsid w:val="009E6DB7"/>
    <w:rsid w:val="009F5D9E"/>
    <w:rsid w:val="00A0289C"/>
    <w:rsid w:val="00A06CAF"/>
    <w:rsid w:val="00A14349"/>
    <w:rsid w:val="00A16A64"/>
    <w:rsid w:val="00A2646C"/>
    <w:rsid w:val="00A3003F"/>
    <w:rsid w:val="00A4157D"/>
    <w:rsid w:val="00A43CF6"/>
    <w:rsid w:val="00A74A93"/>
    <w:rsid w:val="00A75DFD"/>
    <w:rsid w:val="00AA16A4"/>
    <w:rsid w:val="00AA6D51"/>
    <w:rsid w:val="00AA7909"/>
    <w:rsid w:val="00AB222E"/>
    <w:rsid w:val="00AB40BF"/>
    <w:rsid w:val="00AC39FD"/>
    <w:rsid w:val="00AC62F3"/>
    <w:rsid w:val="00AD6642"/>
    <w:rsid w:val="00AE26D5"/>
    <w:rsid w:val="00AE376F"/>
    <w:rsid w:val="00AF3DBB"/>
    <w:rsid w:val="00AF4ABC"/>
    <w:rsid w:val="00B00BE5"/>
    <w:rsid w:val="00B02F96"/>
    <w:rsid w:val="00B06A56"/>
    <w:rsid w:val="00B079A0"/>
    <w:rsid w:val="00B10BC5"/>
    <w:rsid w:val="00B151A1"/>
    <w:rsid w:val="00B15870"/>
    <w:rsid w:val="00B1614F"/>
    <w:rsid w:val="00B2169D"/>
    <w:rsid w:val="00B3043A"/>
    <w:rsid w:val="00B33E02"/>
    <w:rsid w:val="00B36B5C"/>
    <w:rsid w:val="00B41E8C"/>
    <w:rsid w:val="00B52122"/>
    <w:rsid w:val="00B5662A"/>
    <w:rsid w:val="00B718AE"/>
    <w:rsid w:val="00B82338"/>
    <w:rsid w:val="00B86D9E"/>
    <w:rsid w:val="00B9345B"/>
    <w:rsid w:val="00BA1733"/>
    <w:rsid w:val="00BA2BB7"/>
    <w:rsid w:val="00BB632E"/>
    <w:rsid w:val="00BD5463"/>
    <w:rsid w:val="00BD5B98"/>
    <w:rsid w:val="00BE09AC"/>
    <w:rsid w:val="00BE3B21"/>
    <w:rsid w:val="00BF7D3D"/>
    <w:rsid w:val="00C13433"/>
    <w:rsid w:val="00C15A69"/>
    <w:rsid w:val="00C26385"/>
    <w:rsid w:val="00C30226"/>
    <w:rsid w:val="00C34C9E"/>
    <w:rsid w:val="00C614AF"/>
    <w:rsid w:val="00C9074F"/>
    <w:rsid w:val="00CA369D"/>
    <w:rsid w:val="00CB3837"/>
    <w:rsid w:val="00CB7865"/>
    <w:rsid w:val="00D1168B"/>
    <w:rsid w:val="00D25060"/>
    <w:rsid w:val="00D26CCC"/>
    <w:rsid w:val="00D362A6"/>
    <w:rsid w:val="00D46F8F"/>
    <w:rsid w:val="00D5011B"/>
    <w:rsid w:val="00D514A9"/>
    <w:rsid w:val="00D560F0"/>
    <w:rsid w:val="00D73E45"/>
    <w:rsid w:val="00D77836"/>
    <w:rsid w:val="00D92FF7"/>
    <w:rsid w:val="00D978AA"/>
    <w:rsid w:val="00DA42FC"/>
    <w:rsid w:val="00DA5AF0"/>
    <w:rsid w:val="00DC699C"/>
    <w:rsid w:val="00DD75C2"/>
    <w:rsid w:val="00E10FCB"/>
    <w:rsid w:val="00E1349E"/>
    <w:rsid w:val="00E14231"/>
    <w:rsid w:val="00E14B9E"/>
    <w:rsid w:val="00E14C52"/>
    <w:rsid w:val="00E21467"/>
    <w:rsid w:val="00E21DC3"/>
    <w:rsid w:val="00E24F47"/>
    <w:rsid w:val="00E306C7"/>
    <w:rsid w:val="00E33655"/>
    <w:rsid w:val="00E44A9A"/>
    <w:rsid w:val="00E44F40"/>
    <w:rsid w:val="00E50954"/>
    <w:rsid w:val="00E55758"/>
    <w:rsid w:val="00E60254"/>
    <w:rsid w:val="00E62653"/>
    <w:rsid w:val="00E63BAF"/>
    <w:rsid w:val="00E725C6"/>
    <w:rsid w:val="00E72796"/>
    <w:rsid w:val="00E733C3"/>
    <w:rsid w:val="00E82A42"/>
    <w:rsid w:val="00E84853"/>
    <w:rsid w:val="00E93D26"/>
    <w:rsid w:val="00EB26BA"/>
    <w:rsid w:val="00ED1B33"/>
    <w:rsid w:val="00ED35D4"/>
    <w:rsid w:val="00ED7D06"/>
    <w:rsid w:val="00EE477E"/>
    <w:rsid w:val="00EE5427"/>
    <w:rsid w:val="00EF7336"/>
    <w:rsid w:val="00EF73B7"/>
    <w:rsid w:val="00EF7645"/>
    <w:rsid w:val="00F036D0"/>
    <w:rsid w:val="00F32790"/>
    <w:rsid w:val="00F37C51"/>
    <w:rsid w:val="00F515E1"/>
    <w:rsid w:val="00F634F0"/>
    <w:rsid w:val="00F648D0"/>
    <w:rsid w:val="00F81127"/>
    <w:rsid w:val="00F8597E"/>
    <w:rsid w:val="00F85D9B"/>
    <w:rsid w:val="00F95D90"/>
    <w:rsid w:val="00F9798F"/>
    <w:rsid w:val="00FB686F"/>
    <w:rsid w:val="00FC092E"/>
    <w:rsid w:val="00FD50BB"/>
    <w:rsid w:val="00FE1091"/>
    <w:rsid w:val="00FE4AB7"/>
    <w:rsid w:val="00FF26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character" w:customStyle="1" w:styleId="BodyText2Char">
    <w:name w:val="Body Text 2 Char"/>
    <w:basedOn w:val="DefaultParagraphFont"/>
    <w:link w:val="BodyText2"/>
    <w:rsid w:val="00427501"/>
    <w:rPr>
      <w:rFonts w:ascii="Arial" w:hAnsi="Arial" w:cs="Arial"/>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character" w:customStyle="1" w:styleId="BodyText2Char">
    <w:name w:val="Body Text 2 Char"/>
    <w:basedOn w:val="DefaultParagraphFont"/>
    <w:link w:val="BodyText2"/>
    <w:rsid w:val="00427501"/>
    <w:rPr>
      <w:rFonts w:ascii="Arial" w:hAnsi="Arial" w:cs="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655951">
      <w:bodyDiv w:val="1"/>
      <w:marLeft w:val="0"/>
      <w:marRight w:val="0"/>
      <w:marTop w:val="0"/>
      <w:marBottom w:val="0"/>
      <w:divBdr>
        <w:top w:val="none" w:sz="0" w:space="0" w:color="auto"/>
        <w:left w:val="none" w:sz="0" w:space="0" w:color="auto"/>
        <w:bottom w:val="none" w:sz="0" w:space="0" w:color="auto"/>
        <w:right w:val="none" w:sz="0" w:space="0" w:color="auto"/>
      </w:divBdr>
    </w:div>
    <w:div w:id="694620480">
      <w:bodyDiv w:val="1"/>
      <w:marLeft w:val="0"/>
      <w:marRight w:val="0"/>
      <w:marTop w:val="0"/>
      <w:marBottom w:val="0"/>
      <w:divBdr>
        <w:top w:val="none" w:sz="0" w:space="0" w:color="auto"/>
        <w:left w:val="none" w:sz="0" w:space="0" w:color="auto"/>
        <w:bottom w:val="none" w:sz="0" w:space="0" w:color="auto"/>
        <w:right w:val="none" w:sz="0" w:space="0" w:color="auto"/>
      </w:divBdr>
    </w:div>
    <w:div w:id="1276400056">
      <w:bodyDiv w:val="1"/>
      <w:marLeft w:val="0"/>
      <w:marRight w:val="0"/>
      <w:marTop w:val="0"/>
      <w:marBottom w:val="0"/>
      <w:divBdr>
        <w:top w:val="none" w:sz="0" w:space="0" w:color="auto"/>
        <w:left w:val="none" w:sz="0" w:space="0" w:color="auto"/>
        <w:bottom w:val="none" w:sz="0" w:space="0" w:color="auto"/>
        <w:right w:val="none" w:sz="0" w:space="0" w:color="auto"/>
      </w:divBdr>
    </w:div>
    <w:div w:id="1399939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80</TotalTime>
  <Pages>8</Pages>
  <Words>754</Words>
  <Characters>4298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Land Development Workshop</vt:lpstr>
    </vt:vector>
  </TitlesOfParts>
  <Company>Environmental Engineer</Company>
  <LinksUpToDate>false</LinksUpToDate>
  <CharactersWithSpaces>5042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Development Workshop</dc:title>
  <dc:creator>Robert Pitt</dc:creator>
  <cp:lastModifiedBy>Bob</cp:lastModifiedBy>
  <cp:revision>14</cp:revision>
  <cp:lastPrinted>2014-04-14T04:47:00Z</cp:lastPrinted>
  <dcterms:created xsi:type="dcterms:W3CDTF">2014-04-14T04:48:00Z</dcterms:created>
  <dcterms:modified xsi:type="dcterms:W3CDTF">2014-04-14T06:07:00Z</dcterms:modified>
</cp:coreProperties>
</file>